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50" w:rsidRPr="005A0398" w:rsidRDefault="009A5E50" w:rsidP="009A5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9A5E50" w:rsidRPr="005A0398" w:rsidRDefault="009A5E50" w:rsidP="009A5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9A5E50" w:rsidRPr="005A0398" w:rsidRDefault="009A5E50" w:rsidP="009A5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BC0D88" w:rsidRDefault="009A5E50" w:rsidP="009A5E50">
      <w:r>
        <w:rPr>
          <w:b/>
          <w:sz w:val="28"/>
          <w:szCs w:val="28"/>
        </w:rPr>
        <w:t xml:space="preserve">                                                      с</w:t>
      </w:r>
      <w:r w:rsidRPr="005A0398">
        <w:rPr>
          <w:b/>
          <w:sz w:val="28"/>
          <w:szCs w:val="28"/>
        </w:rPr>
        <w:t>.Пелагиада</w:t>
      </w:r>
    </w:p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tbl>
      <w:tblPr>
        <w:tblStyle w:val="a4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3084"/>
      </w:tblGrid>
      <w:tr w:rsidR="009A5E50" w:rsidTr="009A5E50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A5E50" w:rsidRDefault="009A5E50" w:rsidP="009A5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A5E50" w:rsidRDefault="009A5E50" w:rsidP="009A5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9A5E50" w:rsidRDefault="009A5E50" w:rsidP="009A5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Д.А.Ступина</w:t>
            </w:r>
          </w:p>
          <w:p w:rsidR="009A5E50" w:rsidRDefault="009A5E50" w:rsidP="009A5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июня 2021года</w:t>
            </w:r>
          </w:p>
          <w:p w:rsidR="009A5E50" w:rsidRPr="00540CD6" w:rsidRDefault="009A5E50" w:rsidP="009A5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32  от «01» июня2021г</w:t>
            </w:r>
          </w:p>
          <w:p w:rsidR="009A5E50" w:rsidRDefault="009A5E50" w:rsidP="009A5E50">
            <w:pPr>
              <w:rPr>
                <w:sz w:val="28"/>
                <w:szCs w:val="28"/>
              </w:rPr>
            </w:pPr>
          </w:p>
          <w:p w:rsidR="009A5E50" w:rsidRDefault="009A5E50" w:rsidP="009A5E50">
            <w:pPr>
              <w:rPr>
                <w:sz w:val="28"/>
                <w:szCs w:val="28"/>
              </w:rPr>
            </w:pPr>
            <w:r w:rsidRPr="00A357AB">
              <w:rPr>
                <w:sz w:val="28"/>
                <w:szCs w:val="28"/>
              </w:rPr>
              <w:t xml:space="preserve">Рассмотрено </w:t>
            </w:r>
            <w:r>
              <w:rPr>
                <w:sz w:val="28"/>
                <w:szCs w:val="28"/>
              </w:rPr>
              <w:t>на педагогическом совете</w:t>
            </w:r>
          </w:p>
          <w:p w:rsidR="009A5E50" w:rsidRPr="008B0D1D" w:rsidRDefault="009A5E50" w:rsidP="009A5E50">
            <w:r w:rsidRPr="00A357AB">
              <w:rPr>
                <w:sz w:val="28"/>
                <w:szCs w:val="28"/>
              </w:rPr>
              <w:t>(про</w:t>
            </w:r>
            <w:r>
              <w:rPr>
                <w:sz w:val="28"/>
                <w:szCs w:val="28"/>
              </w:rPr>
              <w:t>токол  №  5  от 01.06.2021г)</w:t>
            </w:r>
          </w:p>
          <w:p w:rsidR="009A5E50" w:rsidRDefault="009A5E50" w:rsidP="009A5E50"/>
        </w:tc>
      </w:tr>
    </w:tbl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>
      <w:r>
        <w:t xml:space="preserve">                                                                           </w:t>
      </w:r>
    </w:p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BC0D88"/>
    <w:p w:rsidR="009A5E50" w:rsidRDefault="009A5E50" w:rsidP="009A5E5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A5E50" w:rsidRPr="00576917" w:rsidRDefault="009A5E50" w:rsidP="009A5E50">
      <w:pPr>
        <w:jc w:val="center"/>
        <w:rPr>
          <w:b/>
          <w:sz w:val="32"/>
          <w:szCs w:val="32"/>
        </w:rPr>
      </w:pPr>
      <w:r w:rsidRPr="00BD2684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педагогическом совете в</w:t>
      </w:r>
      <w:r w:rsidRPr="00576917">
        <w:rPr>
          <w:b/>
          <w:sz w:val="32"/>
          <w:szCs w:val="32"/>
        </w:rPr>
        <w:t xml:space="preserve"> муници</w:t>
      </w:r>
      <w:r>
        <w:rPr>
          <w:b/>
          <w:sz w:val="32"/>
          <w:szCs w:val="32"/>
        </w:rPr>
        <w:t xml:space="preserve">пальном </w:t>
      </w:r>
      <w:r w:rsidRPr="005769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бюджетном</w:t>
      </w:r>
      <w:r w:rsidRPr="005769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учреждении</w:t>
      </w:r>
      <w:r w:rsidRPr="00576917">
        <w:rPr>
          <w:b/>
          <w:sz w:val="32"/>
          <w:szCs w:val="32"/>
        </w:rPr>
        <w:t xml:space="preserve"> дополнительного образования</w:t>
      </w:r>
    </w:p>
    <w:p w:rsidR="009A5E50" w:rsidRPr="00576917" w:rsidRDefault="009A5E50" w:rsidP="009A5E5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9A5E50" w:rsidRPr="00576917" w:rsidRDefault="009A5E50" w:rsidP="009A5E5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9A5E50" w:rsidRPr="006F7F69" w:rsidRDefault="009A5E50" w:rsidP="009A5E50">
      <w:pPr>
        <w:jc w:val="center"/>
      </w:pPr>
    </w:p>
    <w:p w:rsidR="009A5E50" w:rsidRDefault="009A5E50" w:rsidP="00BC0D88"/>
    <w:p w:rsidR="009A5E50" w:rsidRDefault="009A5E50" w:rsidP="00BC0D88"/>
    <w:p w:rsidR="00FF15B3" w:rsidRDefault="00FF15B3" w:rsidP="00BC0D88"/>
    <w:p w:rsidR="00FF15B3" w:rsidRDefault="00FF15B3" w:rsidP="00BC0D88"/>
    <w:p w:rsidR="00FF15B3" w:rsidRDefault="00FF15B3" w:rsidP="00BC0D88"/>
    <w:p w:rsidR="00FF15B3" w:rsidRDefault="00FF15B3" w:rsidP="00BC0D88"/>
    <w:p w:rsidR="00FF15B3" w:rsidRDefault="00FF15B3" w:rsidP="00BC0D8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11DA0B96-127D-432B-AFB0-ABDB01BD6DFE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FF15B3" w:rsidRDefault="00FF15B3" w:rsidP="00BC0D88"/>
    <w:p w:rsidR="00FF15B3" w:rsidRDefault="00FF15B3" w:rsidP="00BC0D88"/>
    <w:p w:rsidR="00FF15B3" w:rsidRDefault="00FF15B3" w:rsidP="00BC0D88"/>
    <w:p w:rsidR="00FF15B3" w:rsidRDefault="00FF15B3" w:rsidP="00BC0D88"/>
    <w:p w:rsidR="00FF15B3" w:rsidRDefault="00FF15B3" w:rsidP="00BC0D88"/>
    <w:p w:rsidR="00FF15B3" w:rsidRDefault="00FF15B3" w:rsidP="00BC0D88"/>
    <w:p w:rsidR="00FF15B3" w:rsidRDefault="00FF15B3" w:rsidP="00BC0D88"/>
    <w:p w:rsidR="00FF15B3" w:rsidRDefault="00FF15B3" w:rsidP="00BC0D88"/>
    <w:p w:rsidR="00FF15B3" w:rsidRDefault="00FF15B3" w:rsidP="00BC0D88"/>
    <w:p w:rsidR="00BC0D88" w:rsidRDefault="00BC0D88" w:rsidP="00BC0D88">
      <w:r>
        <w:t xml:space="preserve"> </w:t>
      </w:r>
    </w:p>
    <w:p w:rsidR="009A5E50" w:rsidRDefault="009A5E50" w:rsidP="009A5E50">
      <w:pPr>
        <w:ind w:left="720"/>
        <w:rPr>
          <w:b/>
          <w:sz w:val="28"/>
          <w:szCs w:val="28"/>
        </w:rPr>
      </w:pPr>
    </w:p>
    <w:p w:rsidR="00BC0D88" w:rsidRDefault="00BC0D88" w:rsidP="00BC0D8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BC0D88" w:rsidRDefault="00BC0D88" w:rsidP="00BC0D88">
      <w:pPr>
        <w:ind w:left="360"/>
        <w:jc w:val="both"/>
        <w:rPr>
          <w:sz w:val="28"/>
          <w:szCs w:val="28"/>
        </w:rPr>
      </w:pP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C0D88">
        <w:rPr>
          <w:sz w:val="28"/>
          <w:szCs w:val="28"/>
        </w:rPr>
        <w:t>Педагогический совет школы – одна из форм самоуправления  в МБУДО ДМШ  с.Пелагиада для обсуждения и решения вопросов обучения и воспитания учащихся в школе.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C0D88">
        <w:rPr>
          <w:sz w:val="28"/>
          <w:szCs w:val="28"/>
        </w:rPr>
        <w:t>В состав педагогического совета входят все преподаватели, председатель общешкольного родительского комитета.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C0D88">
        <w:rPr>
          <w:sz w:val="28"/>
          <w:szCs w:val="28"/>
        </w:rPr>
        <w:t>Педагогический совет избирает из своего состава председателя и секретаря сроком на один учебный год.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C0D88">
        <w:rPr>
          <w:sz w:val="28"/>
          <w:szCs w:val="28"/>
        </w:rPr>
        <w:t>Педагогический совет осуществляет свою деятельность на основании Конвенции о правах ребенка Организации Объединенных наций, Конституции РФ, Федерального закона «Об основных гарантиях ребенка в российской Федерации», Федерального Закона «Об образовании в Российской Федерации»,  правовых и нормативных актов об образовании, Устава школы и настоящего Положения.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BC0D88">
        <w:rPr>
          <w:sz w:val="28"/>
          <w:szCs w:val="28"/>
        </w:rPr>
        <w:t>Изменения и дополнения в настоящее Положение принимаются открытым голосованием на заседании педагогического совета.</w:t>
      </w:r>
    </w:p>
    <w:p w:rsidR="00BC0D88" w:rsidRDefault="00BC0D88" w:rsidP="00BC0D88">
      <w:pPr>
        <w:jc w:val="both"/>
        <w:rPr>
          <w:sz w:val="28"/>
          <w:szCs w:val="28"/>
        </w:rPr>
      </w:pPr>
    </w:p>
    <w:p w:rsidR="00BC0D88" w:rsidRDefault="00BC0D88" w:rsidP="00BC0D8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и функции Педагогического совета.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C0D88">
        <w:rPr>
          <w:sz w:val="28"/>
          <w:szCs w:val="28"/>
        </w:rPr>
        <w:t>Педагогический совет решает вопросы: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образовательного процесса;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и утверждает план работы школы;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методического обеспечения образовательного процесса;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-заслушивает и обсуждает доклады директора школы, преподавателей о состоянии учебно- воспитательной, методической, общеэстетической, концертной, внеклассной работы школы;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решает вопросы подготовки к открытым концертам школы, переводным и выпускным экзаменам;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выпуска и выдачи окончившим школу свидетельств, отличникам учебы - похвальных грамот;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оценивает и подводит итоги работы педагогического коллектива и учащихся  школы по отчетным периодам (учебная четверть, учебное полугодие, учебный год, другие временные периоды);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совершенствует формы, методы, содержание обучения и воспитания учащихся школы;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цели, задачи развития основных направлений образовательной деятельности педагогического коллектива;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стратегии образовательного процесса;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стратегии общеэстетического воспитания учащихся;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стратегии концертно - просветительской работы школы;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решает вопросы зачисления в школу учащихся;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решает вопросы отчисления из школы учащихся;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перевода учащихся из класса в класс;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определяет сроки, графики промежуточной и итоговой аттестации учащихся школы;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утверждает текущие и перспективные планы работы школы;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и утверждает авторские методики и программы обучения учащихся, рабочие программы учебных предметов, образовательные программы школы;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-рассматривает вопросы повышения квалификации и переподготовки преподавателей;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-рассматривает и утверждает выдвижение кандидатур преподавателей на награждения и т.д.</w:t>
      </w:r>
    </w:p>
    <w:p w:rsidR="00BC0D88" w:rsidRDefault="00BC0D88" w:rsidP="00BC0D88">
      <w:pPr>
        <w:ind w:left="1080"/>
        <w:jc w:val="both"/>
        <w:rPr>
          <w:sz w:val="28"/>
          <w:szCs w:val="28"/>
        </w:rPr>
      </w:pPr>
    </w:p>
    <w:p w:rsidR="00BC0D88" w:rsidRDefault="00BC0D88" w:rsidP="00BC0D8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педагогического совета.</w:t>
      </w:r>
    </w:p>
    <w:p w:rsidR="00CD243D" w:rsidRDefault="00CD243D" w:rsidP="00CD243D">
      <w:pPr>
        <w:ind w:left="720"/>
        <w:rPr>
          <w:b/>
          <w:sz w:val="28"/>
          <w:szCs w:val="28"/>
        </w:rPr>
      </w:pPr>
    </w:p>
    <w:p w:rsidR="00CD243D" w:rsidRDefault="00CD243D" w:rsidP="00CD2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Pr="00CD243D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совет избирает из своего состава председателя и секретаря сроком на один учебный год.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C0D88">
        <w:rPr>
          <w:sz w:val="28"/>
          <w:szCs w:val="28"/>
        </w:rPr>
        <w:t>Педагогический совет работает в соответствии с годовым планом работы школы.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C0D88">
        <w:rPr>
          <w:sz w:val="28"/>
          <w:szCs w:val="28"/>
        </w:rPr>
        <w:t>Заседания педагогического совета проводятся не реже 4-х раз в течение учебного года. ( По окончании учебных четвертей)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C0D88">
        <w:rPr>
          <w:sz w:val="28"/>
          <w:szCs w:val="28"/>
        </w:rPr>
        <w:t>Заседание Педагогического совета считается правомочным, если на нем присутствовало не менее двух третей членов Педагогического совета.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BC0D88">
        <w:rPr>
          <w:sz w:val="28"/>
          <w:szCs w:val="28"/>
        </w:rPr>
        <w:t>Решения принимаются открытым голосованием большинством голосов. При равном количестве голосов решающим является голос председателя Педагогического совета.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2C698A">
        <w:rPr>
          <w:sz w:val="28"/>
          <w:szCs w:val="28"/>
        </w:rPr>
        <w:t xml:space="preserve">За </w:t>
      </w:r>
      <w:r w:rsidR="00BC0D88">
        <w:rPr>
          <w:sz w:val="28"/>
          <w:szCs w:val="28"/>
        </w:rPr>
        <w:t>выполнение решений Педагогического совета несет ответственность конкретное лицо, указанное в решении.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BC0D88">
        <w:rPr>
          <w:sz w:val="28"/>
          <w:szCs w:val="28"/>
        </w:rPr>
        <w:t>Председатель Педагогического совета, несогласный с решением Педагогического совета, имеет право приостановить выполнение данного решения и незамедлительно сообщить об этом учредителю. Учредитель обязан рассмотреть данное заявление и в установленный законом срок вынести окончательное решение.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BC0D88">
        <w:rPr>
          <w:sz w:val="28"/>
          <w:szCs w:val="28"/>
        </w:rPr>
        <w:t>Решения Педагогического совета являются обязательными для всех педагогических работников ДМШ, для всех учащихся ДМШ.</w:t>
      </w:r>
    </w:p>
    <w:p w:rsidR="00BC0D88" w:rsidRDefault="00BC0D88" w:rsidP="00BC0D88">
      <w:pPr>
        <w:jc w:val="both"/>
        <w:rPr>
          <w:sz w:val="28"/>
          <w:szCs w:val="28"/>
        </w:rPr>
      </w:pPr>
    </w:p>
    <w:p w:rsidR="00BC0D88" w:rsidRDefault="00BC0D88" w:rsidP="00BC0D8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Педагогического совета.</w:t>
      </w:r>
    </w:p>
    <w:p w:rsidR="00BC0D88" w:rsidRDefault="00BC0D88" w:rsidP="00BC0D88">
      <w:pPr>
        <w:jc w:val="center"/>
        <w:rPr>
          <w:b/>
          <w:sz w:val="28"/>
          <w:szCs w:val="28"/>
        </w:rPr>
      </w:pP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C0D88">
        <w:rPr>
          <w:sz w:val="28"/>
          <w:szCs w:val="28"/>
        </w:rPr>
        <w:t>Каждое заседание Педагогического совета протоколируется и записывается в книге протоколов Педагогического совета.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C0D88">
        <w:rPr>
          <w:sz w:val="28"/>
          <w:szCs w:val="28"/>
        </w:rPr>
        <w:t xml:space="preserve">В книгу протоколов записывается повестка дня каждого Педагогического совета, ход обсуждения, предложения и замечания членов </w:t>
      </w:r>
      <w:r w:rsidR="00BC0D88">
        <w:rPr>
          <w:sz w:val="28"/>
          <w:szCs w:val="28"/>
        </w:rPr>
        <w:lastRenderedPageBreak/>
        <w:t>Педагогического совета, решения, принятые по каждому вопросу. Отмечается ход голосования.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C0D88">
        <w:rPr>
          <w:sz w:val="28"/>
          <w:szCs w:val="28"/>
        </w:rPr>
        <w:t>Протоколы Педагогического совета ведет секретарь. Каждый протокол подписывается председателем и секретарем Педагогического совета.</w:t>
      </w:r>
    </w:p>
    <w:p w:rsidR="00BC0D88" w:rsidRDefault="00CD243D" w:rsidP="00BC0D88">
      <w:pPr>
        <w:numPr>
          <w:ilvl w:val="1"/>
          <w:numId w:val="1"/>
        </w:numPr>
        <w:jc w:val="both"/>
        <w:rPr>
          <w:sz w:val="28"/>
          <w:szCs w:val="28"/>
        </w:rPr>
      </w:pPr>
      <w:r w:rsidRPr="00CD243D">
        <w:rPr>
          <w:sz w:val="28"/>
          <w:szCs w:val="28"/>
        </w:rPr>
        <w:t>4.4.</w:t>
      </w:r>
      <w:r w:rsidR="00BC0D88" w:rsidRPr="00CD243D">
        <w:rPr>
          <w:sz w:val="28"/>
          <w:szCs w:val="28"/>
        </w:rPr>
        <w:t>Протоколы нумеруются от начала каждого учебного года.</w:t>
      </w:r>
    </w:p>
    <w:sectPr w:rsidR="00BC0D88" w:rsidSect="0052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3320"/>
    <w:multiLevelType w:val="hybridMultilevel"/>
    <w:tmpl w:val="0C38FAB0"/>
    <w:lvl w:ilvl="0" w:tplc="E45E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210DA">
      <w:numFmt w:val="none"/>
      <w:lvlText w:val=""/>
      <w:lvlJc w:val="left"/>
      <w:pPr>
        <w:tabs>
          <w:tab w:val="num" w:pos="360"/>
        </w:tabs>
      </w:pPr>
    </w:lvl>
    <w:lvl w:ilvl="2" w:tplc="E9DC1DB6">
      <w:numFmt w:val="none"/>
      <w:lvlText w:val=""/>
      <w:lvlJc w:val="left"/>
      <w:pPr>
        <w:tabs>
          <w:tab w:val="num" w:pos="360"/>
        </w:tabs>
      </w:pPr>
    </w:lvl>
    <w:lvl w:ilvl="3" w:tplc="5022C136">
      <w:numFmt w:val="none"/>
      <w:lvlText w:val=""/>
      <w:lvlJc w:val="left"/>
      <w:pPr>
        <w:tabs>
          <w:tab w:val="num" w:pos="360"/>
        </w:tabs>
      </w:pPr>
    </w:lvl>
    <w:lvl w:ilvl="4" w:tplc="A9C807C8">
      <w:numFmt w:val="none"/>
      <w:lvlText w:val=""/>
      <w:lvlJc w:val="left"/>
      <w:pPr>
        <w:tabs>
          <w:tab w:val="num" w:pos="360"/>
        </w:tabs>
      </w:pPr>
    </w:lvl>
    <w:lvl w:ilvl="5" w:tplc="E18A07C4">
      <w:numFmt w:val="none"/>
      <w:lvlText w:val=""/>
      <w:lvlJc w:val="left"/>
      <w:pPr>
        <w:tabs>
          <w:tab w:val="num" w:pos="360"/>
        </w:tabs>
      </w:pPr>
    </w:lvl>
    <w:lvl w:ilvl="6" w:tplc="233C215E">
      <w:numFmt w:val="none"/>
      <w:lvlText w:val=""/>
      <w:lvlJc w:val="left"/>
      <w:pPr>
        <w:tabs>
          <w:tab w:val="num" w:pos="360"/>
        </w:tabs>
      </w:pPr>
    </w:lvl>
    <w:lvl w:ilvl="7" w:tplc="53F06FC2">
      <w:numFmt w:val="none"/>
      <w:lvlText w:val=""/>
      <w:lvlJc w:val="left"/>
      <w:pPr>
        <w:tabs>
          <w:tab w:val="num" w:pos="360"/>
        </w:tabs>
      </w:pPr>
    </w:lvl>
    <w:lvl w:ilvl="8" w:tplc="C85291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0D88"/>
    <w:rsid w:val="002C698A"/>
    <w:rsid w:val="0052192F"/>
    <w:rsid w:val="005E055D"/>
    <w:rsid w:val="009A5E50"/>
    <w:rsid w:val="00BC0D88"/>
    <w:rsid w:val="00CD243D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E50"/>
    <w:pPr>
      <w:spacing w:after="0" w:line="240" w:lineRule="auto"/>
    </w:pPr>
  </w:style>
  <w:style w:type="table" w:styleId="a4">
    <w:name w:val="Table Grid"/>
    <w:basedOn w:val="a1"/>
    <w:uiPriority w:val="59"/>
    <w:rsid w:val="009A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v6ucE/GiK8auQGaKydS4LpsRqoU=</DigestValue>
    </Reference>
    <Reference URI="#idOfficeObject" Type="http://www.w3.org/2000/09/xmldsig#Object">
      <DigestMethod Algorithm="http://www.w3.org/2000/09/xmldsig#sha1"/>
      <DigestValue>cuXfNeK+nVZ5DXejf2CV/Vw1XIQ=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SwtPVwwaqcO8kPZSSVYVppfHtqA=</DigestValue>
    </Reference>
    <Reference URI="#idValidSigLnImg" Type="http://www.w3.org/2000/09/xmldsig#Object">
      <DigestMethod Algorithm="http://www.w3.org/2000/09/xmldsig#sha1"/>
      <DigestValue>8xhQufTgIGKV9VetCJ6h+Ra5lcc=</DigestValue>
    </Reference>
    <Reference URI="#idInvalidSigLnImg" Type="http://www.w3.org/2000/09/xmldsig#Object">
      <DigestMethod Algorithm="http://www.w3.org/2000/09/xmldsig#sha1"/>
      <DigestValue>XZL9wD+Soipf+m/QixoFigc+eMk=</DigestValue>
    </Reference>
  </SignedInfo>
  <SignatureValue>unKw6oSSbzdpnFtfreG/Pmh09ksLY66TXUDL4B0MCU3gAJ+Flb3aAKI2+8CWOY+ZOf81FaLv4BVA
oNhD1tsgWBGynRIucwooerLWZnF0wAZTq6SQkcCoSDTIxG0A82ncoGmxiJJxUYvYOHN3aeYAsuWM
Bj2AP2LoLN15UkP7K0w=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RcIZjDeA0lGAHwNEwWwK0fCV+3s=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k+hVOI6aj7tKk9zhfdVpsMASb/A=</DigestValue>
      </Reference>
      <Reference URI="/word/settings.xml?ContentType=application/vnd.openxmlformats-officedocument.wordprocessingml.settings+xml">
        <DigestMethod Algorithm="http://www.w3.org/2000/09/xmldsig#sha1"/>
        <DigestValue>0pQ4Mo0icGuSkHjStWjCcg0XP1M=</DigestValue>
      </Reference>
      <Reference URI="/word/media/image1.emf?ContentType=image/x-emf">
        <DigestMethod Algorithm="http://www.w3.org/2000/09/xmldsig#sha1"/>
        <DigestValue>WoMSL9ykE9cP4MiHWlUKe4dYzJc=</DigestValue>
      </Reference>
      <Reference URI="/word/document.xml?ContentType=application/vnd.openxmlformats-officedocument.wordprocessingml.document.main+xml">
        <DigestMethod Algorithm="http://www.w3.org/2000/09/xmldsig#sha1"/>
        <DigestValue>cJNLA20+i+61cj/HKvbWkCMmN4g=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2021-10-18T09:49:27Z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{11DA0B96-127D-432B-AFB0-ABDB01BD6DFE}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2021-10-18T09:49:27Z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hKUZAMwAAACA9JUA6KYZAAAAAADMpRkAUQ5DYISlGQCA9JUAAQAAAID0lQABAAAAbQ5DYAECAADQphkAIGaVAMimGQCA9JUAeKUZAIAByHQOXMN04FvDdHilGQBkAQAAAAAAAAAAAAA3YuB0N2LgdFg2lQAACAAAAAIAAAAAAACgpRkAzGngdAAAAAAAAAAA0qYZAAcAAADEphkABwAAAAAAAAAAAAAAxKYZANilGQCe6t90AAAAAAACAAAAABkABwAAAMSmGQAHAAAATBLhdAAAAAAAAAAAxKYZAAcAAAAgZNoDBKYZAEUu33QAAAAAAAIAAMSmGQ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D0pxkAbY4sYAAAAAiAEZEABAAAAPAVggCAFYIAIGTaAxioGQBNjSxg8BWCAIARkQCvaCxgAAAAAIAVggAgZNoDAKp5BSioGQDOXCxgWJk6APwBAABkqBkAfVssYPwBAAAAAAAAN2LgdDdi4HT8AQAAAAgAAAACAAAAAAAAfKgZAMxp4HQAAAAAAAAAAK6pGQAHAAAAoKkZAAcAAAAAAAAAAAAAAKCpGQC0qBkAnurfdAAAAAAAAgAAAAAZAAcAAACgqRkABwAAAEwS4XQAAAAAAAAAAKCpGQAHAAAAIGTaA+CoGQBFLt90AAAAAAACAACgqR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4JcZAHy1NWD4jVhgAQAAACxMVGBsbF9gQBH0A/iNWGABAAAALExUYERMVGDg9vUF4Pb1BSiYGQDTpzBgyF5YYAEAAAAsTFRgNJgZAIAByHQOXMN04FvDdDSYGQBkAQAAAAAAAAAAAAA3YuB0N2LgdBA4lQAACAAAAAIAAAAAAABcmBkAzGngdAAAAAAAAAAAjJkZAAYAAACAmRkABgAAAAAAAAAAAAAAgJkZAJSYGQCe6t90AAAAAAACAAAAABkABgAAAICZGQAGAAAATBLhdAAAAAAAAAAAgJkZAAYAAAAgZNoDwJgZAEUu33QAAAAAAAIAAICZG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ZG4ZAOhtGQC7p+x2APqxCMgIDBC+AAAAHg8hpyIAigEIAAAAAAAAAAAAAAAzqOx2OQBBAEQALgACAAAAAAAAAAAAAAAAAAAAAAAAAAgAAAAAAAAAvgAAAAgACgBAqOx2iG4ZAAAAAABDADoAXABVAHMAZQByAHMAAAAUBDgEPQQwBFwAQQBwAHAARABhAHQAYQBcAEwAbwBjAGEAbABcAE0AaQBjAHIAbwBzAG8AZgB0AFwAVwBpAAAAZABvAHcAcwBcAFQAZQBtAHAAbwByAGEAcgB5ACAASQBuAHQAZQByAG4AZQB0ACAARgBpAGwAhGwZ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B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EE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ISlGQDMAAAAgPSVAOimGQAAAAAAzKUZAFEOQ2CEpRkAgPSVAAEAAACA9JUAAQAAAG0OQ2ABAgAA0KYZACBmlQDIphkAgPSVAHilGQCAAch0DlzDdOBbw3R4pRkAZAEAAAAAAAAAAAAAN2LgdDdi4HRYNpUAAAgAAAACAAAAAAAAoKUZAMxp4HQAAAAAAAAAANKmGQAHAAAAxKYZAAcAAAAAAAAAAAAAAMSmGQDYpRkAnurfdAAAAAAAAgAAAAAZAAcAAADEphkABwAAAEwS4XQAAAAAAAAAAMSmGQAHAAAAIGTaAwSmGQBFLt90AAAAAAACAADEphk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9KcZAG2OLGAAAAAIgBGRAAQAAADwFYIAgBWCACBk2gMYqBkATY0sYPAVggCAEZEAr2gsYAAAAACAFYIAIGTaAwCqeQUoqBkAzlwsYFiZOgD8AQAAZKgZAH1bLGD8AQAAAAAAADdi4HQ3YuB0/AEAAAAIAAAAAgAAAAAAAHyoGQDMaeB0AAAAAAAAAACuqRkABwAAAKCpGQAHAAAAAAAAAAAAAACgqRkAtKgZAJ7q33QAAAAAAAIAAAAAGQAHAAAAoKkZAAcAAABMEuF0AAAAAAAAAACgqRkABwAAACBk2gPgqBkARS7fdAAAAAAAAgAAoKk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OCXGQB8tTVg+I1YYAEAAAAsTFRgbGxfYEAR9AP4jVhgAQAAACxMVGBETFRg4Pb1BeD29QUomBkA06cwYMheWGABAAAALExUYDSYGQCAAch0DlzDdOBbw3Q0mBkAZAEAAAAAAAAAAAAAN2LgdDdi4HQQOJUAAAgAAAACAAAAAAAAXJgZAMxp4HQAAAAAAAAAAIyZGQAGAAAAgJkZAAYAAAAAAAAAAAAAAICZGQCUmBkAnurfdAAAAAAAAgAAAAAZAAYAAACAmRkABgAAAEwS4XQAAAAAAAAAAICZGQAGAAAAIGTaA8CYGQBFLt90AAAAAAACAACAmRk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GRuGQDobRkAu6fsdgD6sQj4CgwQvgAAALoQIfsiAIoBCAAAAAAAAAAAAAAAM6jsdjkAQQBEAC4AAgAAAAAAAAAAAAAAAAAAAAAAAAAIAAAAAAAAAL4AAAAIAAoAQKjsdohuGQAAAAAAQwA6AFwAVQBzAGUAcgBzAAAAFAQ4BD0EMARcAEEAcABwAEQAYQB0AGEAXABMAG8AYwBhAGwAXABNAGkAYwByAG8AcwBvAGYAdABcAFcAaQAAAGQAbwB3AHMAXABUAGUAbQBwAG8AcgBhAHIAeQAgAEkAbgB0AGUAcgBuAGUAdAAgAEYAaQBsAIRsGQ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5</cp:revision>
  <cp:lastPrinted>2015-12-12T07:46:00Z</cp:lastPrinted>
  <dcterms:created xsi:type="dcterms:W3CDTF">2015-11-16T09:26:00Z</dcterms:created>
  <dcterms:modified xsi:type="dcterms:W3CDTF">2021-10-18T09:49:00Z</dcterms:modified>
</cp:coreProperties>
</file>