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C8" w:rsidRPr="009672C8" w:rsidRDefault="009672C8" w:rsidP="009672C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72C8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9672C8" w:rsidRPr="009672C8" w:rsidRDefault="009672C8" w:rsidP="009672C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72C8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9672C8" w:rsidRPr="009672C8" w:rsidRDefault="009672C8" w:rsidP="009672C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72C8">
        <w:rPr>
          <w:rFonts w:ascii="Times New Roman" w:hAnsi="Times New Roman"/>
          <w:b/>
          <w:sz w:val="28"/>
          <w:szCs w:val="28"/>
        </w:rPr>
        <w:t>с. Пелагиада</w:t>
      </w:r>
    </w:p>
    <w:p w:rsidR="009672C8" w:rsidRDefault="009672C8" w:rsidP="009672C8">
      <w:pPr>
        <w:contextualSpacing/>
        <w:jc w:val="center"/>
        <w:rPr>
          <w:b/>
        </w:rPr>
      </w:pPr>
    </w:p>
    <w:p w:rsidR="009672C8" w:rsidRDefault="009672C8" w:rsidP="009672C8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9672C8" w:rsidRPr="009672C8" w:rsidTr="00BD617C">
        <w:trPr>
          <w:jc w:val="center"/>
        </w:trPr>
        <w:tc>
          <w:tcPr>
            <w:tcW w:w="3686" w:type="dxa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9672C8" w:rsidRPr="009672C8" w:rsidTr="00BD617C">
        <w:trPr>
          <w:jc w:val="center"/>
        </w:trPr>
        <w:tc>
          <w:tcPr>
            <w:tcW w:w="3686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C8" w:rsidRPr="009672C8" w:rsidTr="00BD617C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9672C8" w:rsidRPr="009672C8" w:rsidTr="00BD617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672C8" w:rsidRPr="009672C8" w:rsidRDefault="009672C8" w:rsidP="00BD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72C8" w:rsidRPr="009672C8" w:rsidRDefault="009672C8" w:rsidP="00BD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C8" w:rsidRPr="009672C8" w:rsidTr="00BD617C">
        <w:trPr>
          <w:jc w:val="center"/>
        </w:trPr>
        <w:tc>
          <w:tcPr>
            <w:tcW w:w="3686" w:type="dxa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9672C8" w:rsidRPr="009672C8" w:rsidTr="00BD617C">
        <w:trPr>
          <w:jc w:val="center"/>
        </w:trPr>
        <w:tc>
          <w:tcPr>
            <w:tcW w:w="3686" w:type="dxa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672C8" w:rsidRPr="009672C8" w:rsidRDefault="009672C8" w:rsidP="00BD61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2C8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9672C8" w:rsidRPr="009672C8" w:rsidRDefault="009672C8" w:rsidP="009672C8">
      <w:pPr>
        <w:rPr>
          <w:rFonts w:ascii="Times New Roman" w:hAnsi="Times New Roman" w:cs="Times New Roman"/>
          <w:sz w:val="24"/>
          <w:szCs w:val="24"/>
        </w:rPr>
      </w:pPr>
    </w:p>
    <w:p w:rsidR="00833BE0" w:rsidRDefault="00833BE0" w:rsidP="002C3A0B">
      <w:pPr>
        <w:spacing w:after="0"/>
        <w:rPr>
          <w:sz w:val="24"/>
          <w:szCs w:val="24"/>
          <w:lang w:eastAsia="ru-RU"/>
        </w:rPr>
      </w:pPr>
    </w:p>
    <w:p w:rsidR="00833BE0" w:rsidRDefault="00833BE0" w:rsidP="002C3A0B">
      <w:pPr>
        <w:spacing w:after="0"/>
        <w:rPr>
          <w:sz w:val="24"/>
          <w:szCs w:val="24"/>
          <w:lang w:eastAsia="ru-RU"/>
        </w:rPr>
      </w:pPr>
    </w:p>
    <w:p w:rsidR="00833BE0" w:rsidRDefault="00833BE0" w:rsidP="002C3A0B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2C3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2C3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9672C8">
        <w:rPr>
          <w:rFonts w:ascii="Times New Roman" w:hAnsi="Times New Roman" w:cs="Times New Roman"/>
          <w:b/>
          <w:sz w:val="32"/>
          <w:szCs w:val="32"/>
        </w:rPr>
        <w:t>организатора мероприятий в учреждении</w:t>
      </w:r>
    </w:p>
    <w:p w:rsidR="00C719E2" w:rsidRPr="00EF5C89" w:rsidRDefault="00553943" w:rsidP="002C3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672C8" w:rsidRPr="009672C8">
        <w:rPr>
          <w:rFonts w:ascii="Times New Roman" w:hAnsi="Times New Roman" w:cs="Times New Roman"/>
          <w:b/>
          <w:sz w:val="32"/>
          <w:szCs w:val="32"/>
        </w:rPr>
        <w:t>11</w:t>
      </w:r>
    </w:p>
    <w:p w:rsidR="006A376E" w:rsidRPr="00EF5C89" w:rsidRDefault="006A376E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9672C8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Default="00A53D03" w:rsidP="002C3A0B">
      <w:pPr>
        <w:spacing w:after="0"/>
        <w:rPr>
          <w:rFonts w:ascii="Times New Roman" w:hAnsi="Times New Roman" w:cs="Times New Roman"/>
        </w:rPr>
      </w:pPr>
    </w:p>
    <w:p w:rsidR="00D64F4E" w:rsidRPr="005E0E82" w:rsidRDefault="00D64F4E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C3A0B">
      <w:pPr>
        <w:spacing w:after="0"/>
        <w:rPr>
          <w:rFonts w:ascii="Times New Roman" w:hAnsi="Times New Roman" w:cs="Times New Roman"/>
        </w:rPr>
      </w:pPr>
    </w:p>
    <w:p w:rsidR="00286DCD" w:rsidRDefault="009672C8" w:rsidP="002C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9672C8" w:rsidRPr="00EF5C89" w:rsidRDefault="009672C8" w:rsidP="002C3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9653E9" w:rsidRDefault="009653E9" w:rsidP="009653E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2C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9672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9672C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9672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9653E9" w:rsidRDefault="009653E9" w:rsidP="002C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2C3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2C3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9672C8">
        <w:rPr>
          <w:rFonts w:ascii="Times New Roman" w:hAnsi="Times New Roman" w:cs="Times New Roman"/>
          <w:sz w:val="24"/>
          <w:szCs w:val="24"/>
        </w:rPr>
        <w:t>организатора мероприятий в учреждении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9672C8">
        <w:rPr>
          <w:rFonts w:ascii="Times New Roman" w:hAnsi="Times New Roman" w:cs="Times New Roman"/>
          <w:sz w:val="24"/>
          <w:szCs w:val="24"/>
        </w:rPr>
        <w:t>организатора мероприятий в учреждении</w:t>
      </w:r>
      <w:r w:rsidR="009672C8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9946E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9946E7">
        <w:rPr>
          <w:rFonts w:ascii="Times New Roman" w:hAnsi="Times New Roman" w:cs="Times New Roman"/>
          <w:sz w:val="24"/>
          <w:szCs w:val="24"/>
        </w:rPr>
        <w:t>организатора мероприятий в учреждении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1E740A" w:rsidRPr="00C9454C" w:rsidRDefault="00C9454C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9946E7" w:rsidRDefault="00873579" w:rsidP="009946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9946E7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9946E7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207040" w:rsidRPr="009946E7">
        <w:rPr>
          <w:rFonts w:ascii="Times New Roman" w:hAnsi="Times New Roman" w:cs="Times New Roman"/>
          <w:sz w:val="24"/>
          <w:szCs w:val="24"/>
        </w:rPr>
        <w:t>культорганизатор</w:t>
      </w:r>
      <w:r w:rsidR="00D844A6" w:rsidRPr="009946E7">
        <w:rPr>
          <w:rFonts w:ascii="Times New Roman" w:hAnsi="Times New Roman" w:cs="Times New Roman"/>
          <w:sz w:val="24"/>
          <w:szCs w:val="24"/>
        </w:rPr>
        <w:t>а</w:t>
      </w:r>
      <w:r w:rsidR="00025180" w:rsidRPr="009946E7">
        <w:rPr>
          <w:rFonts w:ascii="Times New Roman" w:hAnsi="Times New Roman" w:cs="Times New Roman"/>
          <w:sz w:val="24"/>
          <w:szCs w:val="24"/>
        </w:rPr>
        <w:t>:</w:t>
      </w:r>
    </w:p>
    <w:p w:rsidR="00415BC6" w:rsidRPr="009946E7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t>- о</w:t>
      </w:r>
      <w:r w:rsidR="00817857" w:rsidRPr="009946E7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9946E7">
        <w:rPr>
          <w:rFonts w:ascii="Times New Roman" w:hAnsi="Times New Roman" w:cs="Times New Roman"/>
          <w:sz w:val="24"/>
          <w:szCs w:val="24"/>
        </w:rPr>
        <w:t>;</w:t>
      </w:r>
      <w:r w:rsidR="00D75DF0" w:rsidRPr="0099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9946E7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t>- о</w:t>
      </w:r>
      <w:r w:rsidR="00817857" w:rsidRPr="009946E7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9946E7">
        <w:rPr>
          <w:rFonts w:ascii="Times New Roman" w:hAnsi="Times New Roman" w:cs="Times New Roman"/>
          <w:sz w:val="24"/>
          <w:szCs w:val="24"/>
        </w:rPr>
        <w:t>;</w:t>
      </w:r>
    </w:p>
    <w:p w:rsidR="00734967" w:rsidRPr="009946E7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D75DF0" w:rsidRPr="009946E7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</w:t>
      </w:r>
      <w:r w:rsidR="009946E7">
        <w:rPr>
          <w:rFonts w:ascii="Times New Roman" w:hAnsi="Times New Roman" w:cs="Times New Roman"/>
          <w:sz w:val="24"/>
          <w:szCs w:val="24"/>
        </w:rPr>
        <w:t>д</w:t>
      </w:r>
      <w:r w:rsidR="00D75DF0" w:rsidRPr="009946E7">
        <w:rPr>
          <w:rFonts w:ascii="Times New Roman" w:hAnsi="Times New Roman" w:cs="Times New Roman"/>
          <w:sz w:val="24"/>
          <w:szCs w:val="24"/>
        </w:rPr>
        <w:t>скальзывании, при передвижении по скользким поверхностям или мокрым полам</w:t>
      </w:r>
      <w:r w:rsidRPr="009946E7">
        <w:rPr>
          <w:rFonts w:ascii="Times New Roman" w:hAnsi="Times New Roman" w:cs="Times New Roman"/>
          <w:sz w:val="24"/>
          <w:szCs w:val="24"/>
        </w:rPr>
        <w:t>;</w:t>
      </w:r>
    </w:p>
    <w:p w:rsidR="00734967" w:rsidRPr="009946E7" w:rsidRDefault="0093147D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t>- о</w:t>
      </w:r>
      <w:r w:rsidR="00D75DF0" w:rsidRPr="009946E7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9946E7">
        <w:rPr>
          <w:rFonts w:ascii="Times New Roman" w:hAnsi="Times New Roman" w:cs="Times New Roman"/>
          <w:sz w:val="24"/>
          <w:szCs w:val="24"/>
        </w:rPr>
        <w:t>;</w:t>
      </w:r>
    </w:p>
    <w:p w:rsidR="00734967" w:rsidRPr="009946E7" w:rsidRDefault="00734967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9946E7" w:rsidRDefault="00734967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9946E7" w:rsidRDefault="00734967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E7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AF3E29" w:rsidRPr="009946E7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6E7">
        <w:rPr>
          <w:rFonts w:ascii="Times New Roman" w:hAnsi="Times New Roman"/>
          <w:sz w:val="24"/>
          <w:szCs w:val="24"/>
        </w:rPr>
        <w:t>- опасность нагрузки на голосовой аппарат;</w:t>
      </w:r>
    </w:p>
    <w:p w:rsidR="00AF3E29" w:rsidRPr="009946E7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6E7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AF3E29" w:rsidRPr="009946E7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6E7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AF3E29" w:rsidRPr="009946E7" w:rsidRDefault="00AF3E29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6E7">
        <w:rPr>
          <w:rFonts w:ascii="Times New Roman" w:hAnsi="Times New Roman"/>
          <w:sz w:val="24"/>
          <w:szCs w:val="24"/>
        </w:rPr>
        <w:t xml:space="preserve">- опасность от вдыхания дыма, паров </w:t>
      </w:r>
      <w:r w:rsidR="00952976" w:rsidRPr="009946E7">
        <w:rPr>
          <w:rFonts w:ascii="Times New Roman" w:hAnsi="Times New Roman"/>
          <w:sz w:val="24"/>
          <w:szCs w:val="24"/>
        </w:rPr>
        <w:t>вредных газов и пыли при пожаре.</w:t>
      </w:r>
    </w:p>
    <w:p w:rsidR="00952976" w:rsidRPr="00AF3E29" w:rsidRDefault="00952976" w:rsidP="002C3A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6422B2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</w:t>
      </w:r>
      <w:r w:rsidR="001866CA">
        <w:rPr>
          <w:rFonts w:ascii="Times New Roman" w:hAnsi="Times New Roman" w:cs="Times New Roman"/>
          <w:sz w:val="24"/>
          <w:szCs w:val="24"/>
        </w:rPr>
        <w:t xml:space="preserve"> санитарные нормы и 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9D29E4" w:rsidRPr="0093147D" w:rsidRDefault="00FD49B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="00075FC8" w:rsidRPr="0093147D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2C3A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952976" w:rsidRPr="0093147D" w:rsidRDefault="00952976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2C3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8366F6" w:rsidRDefault="00ED5F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</w:t>
      </w:r>
      <w:r w:rsidR="00A806AF" w:rsidRPr="008366F6">
        <w:rPr>
          <w:rFonts w:ascii="Times New Roman" w:hAnsi="Times New Roman" w:cs="Times New Roman"/>
          <w:sz w:val="24"/>
          <w:szCs w:val="24"/>
          <w:lang w:eastAsia="ru-RU"/>
        </w:rPr>
        <w:t>загромождая при этом проходы.</w:t>
      </w:r>
      <w:r w:rsidR="00CA011B" w:rsidRPr="008366F6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 готовность кабинета к занятиям. </w:t>
      </w:r>
    </w:p>
    <w:p w:rsidR="00A806AF" w:rsidRPr="00A144CE" w:rsidRDefault="00A144C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F6">
        <w:rPr>
          <w:rFonts w:ascii="Times New Roman" w:hAnsi="Times New Roman" w:cs="Times New Roman"/>
          <w:sz w:val="24"/>
          <w:szCs w:val="24"/>
        </w:rPr>
        <w:t>2.2</w:t>
      </w:r>
      <w:r w:rsidR="00A806AF" w:rsidRPr="008366F6">
        <w:rPr>
          <w:rFonts w:ascii="Times New Roman" w:hAnsi="Times New Roman" w:cs="Times New Roman"/>
          <w:sz w:val="24"/>
          <w:szCs w:val="24"/>
        </w:rPr>
        <w:t xml:space="preserve">. Проверить состояние пола на рабочем месте. Если пол скользкий или мокрый, потребовать, чтобы его </w:t>
      </w:r>
      <w:r w:rsidR="00240513" w:rsidRPr="008366F6">
        <w:rPr>
          <w:rFonts w:ascii="Times New Roman" w:hAnsi="Times New Roman" w:cs="Times New Roman"/>
          <w:sz w:val="24"/>
          <w:szCs w:val="24"/>
        </w:rPr>
        <w:t xml:space="preserve">вытерли, или сделать это самому. </w:t>
      </w:r>
      <w:r w:rsidR="00240513" w:rsidRPr="008366F6">
        <w:rPr>
          <w:rFonts w:ascii="Times New Roman" w:hAnsi="Times New Roman"/>
          <w:sz w:val="24"/>
          <w:szCs w:val="24"/>
        </w:rPr>
        <w:t>Убедиться в том, что ковры и дорожки надежно прикреплены к полу.</w:t>
      </w:r>
    </w:p>
    <w:p w:rsidR="00A806AF" w:rsidRDefault="00A806A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662C7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062063" w:rsidRDefault="00353C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2.</w:t>
      </w:r>
      <w:r w:rsidR="00CA011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5. Работник должен приходить на работу в чистой и опрятной одежде.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Внешний вид </w:t>
      </w:r>
      <w:r w:rsidR="009946E7">
        <w:rPr>
          <w:rFonts w:ascii="Times New Roman" w:hAnsi="Times New Roman" w:cs="Times New Roman"/>
          <w:sz w:val="24"/>
          <w:szCs w:val="24"/>
        </w:rPr>
        <w:t>организатора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опрятным и эстетичным.</w:t>
      </w:r>
    </w:p>
    <w:p w:rsidR="00A806AF" w:rsidRDefault="00A806A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CA011B">
        <w:rPr>
          <w:rFonts w:ascii="Times New Roman" w:hAnsi="Times New Roman" w:cs="Times New Roman"/>
          <w:sz w:val="24"/>
          <w:szCs w:val="24"/>
        </w:rPr>
        <w:t>6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4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Проверить мебель на предмет ее устойчивости и исправности. 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4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Перед началом работы вымыть руки. </w:t>
      </w:r>
    </w:p>
    <w:p w:rsidR="00CA011B" w:rsidRDefault="00CA011B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4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Проветр</w:t>
      </w:r>
      <w:r w:rsidR="000E684F">
        <w:rPr>
          <w:rFonts w:ascii="Times New Roman" w:hAnsi="Times New Roman" w:cs="Times New Roman"/>
          <w:sz w:val="24"/>
          <w:szCs w:val="24"/>
        </w:rPr>
        <w:t xml:space="preserve">ить кабинет/зал. </w:t>
      </w:r>
    </w:p>
    <w:p w:rsidR="005E475B" w:rsidRPr="0093147D" w:rsidRDefault="005E475B" w:rsidP="002C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2C3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2C3A0B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2C3A0B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Default="001A3A04" w:rsidP="002C3A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быть во время работы предельно вни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учащихся, чтобы вовремя предупредить собы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тия,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lastRenderedPageBreak/>
        <w:t>которые могут привести к несчастным случаям, аварийным си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туациям, конфликтным отношениям с родителями, опекунами и другими лицами.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3.9.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следить за соблюдением всех правил, условий, требований, которые направлены на сохранение его соб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учащихся в течение всего рабочего времени.</w:t>
      </w:r>
    </w:p>
    <w:p w:rsidR="00240513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3.10. Следить за соблюдением дисциплины учащимися.</w:t>
      </w:r>
      <w:r w:rsidR="007253E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1866CA" w:rsidRPr="0093147D" w:rsidRDefault="001866CA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3.11.</w:t>
      </w:r>
      <w:r w:rsidRPr="001866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Следить за чистотой и порядком в кабинете</w:t>
      </w:r>
      <w:r w:rsidR="00240513">
        <w:rPr>
          <w:rFonts w:ascii="Times New Roman" w:hAnsi="Times New Roman" w:cs="Times New Roman"/>
          <w:sz w:val="24"/>
          <w:szCs w:val="24"/>
          <w:lang w:bidi="he-IL"/>
        </w:rPr>
        <w:t>/зале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1866CA" w:rsidRDefault="001866CA" w:rsidP="002C3A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405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2A57">
        <w:rPr>
          <w:rFonts w:ascii="Times New Roman" w:hAnsi="Times New Roman"/>
          <w:sz w:val="24"/>
          <w:szCs w:val="24"/>
        </w:rPr>
        <w:t>Не допуска</w:t>
      </w:r>
      <w:r>
        <w:rPr>
          <w:rFonts w:ascii="Times New Roman" w:hAnsi="Times New Roman"/>
          <w:sz w:val="24"/>
          <w:szCs w:val="24"/>
        </w:rPr>
        <w:t>ть</w:t>
      </w:r>
      <w:r w:rsidRPr="00D82A57">
        <w:rPr>
          <w:rFonts w:ascii="Times New Roman" w:hAnsi="Times New Roman"/>
          <w:sz w:val="24"/>
          <w:szCs w:val="24"/>
        </w:rPr>
        <w:t xml:space="preserve"> хранения предметов сверху шкафов, в проходах и на краях столов.</w:t>
      </w:r>
    </w:p>
    <w:p w:rsidR="001866CA" w:rsidRPr="007253E7" w:rsidRDefault="001866CA" w:rsidP="002C3A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2A5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="00240513">
        <w:rPr>
          <w:rFonts w:ascii="Times New Roman" w:hAnsi="Times New Roman"/>
          <w:sz w:val="24"/>
          <w:szCs w:val="24"/>
        </w:rPr>
        <w:t>3</w:t>
      </w:r>
      <w:r w:rsidRPr="00D82A57">
        <w:rPr>
          <w:rFonts w:ascii="Times New Roman" w:hAnsi="Times New Roman"/>
          <w:sz w:val="24"/>
          <w:szCs w:val="24"/>
        </w:rPr>
        <w:t>. Открыва</w:t>
      </w:r>
      <w:r>
        <w:rPr>
          <w:rFonts w:ascii="Times New Roman" w:hAnsi="Times New Roman"/>
          <w:sz w:val="24"/>
          <w:szCs w:val="24"/>
        </w:rPr>
        <w:t>ть</w:t>
      </w:r>
      <w:r w:rsidRPr="00D82A57">
        <w:rPr>
          <w:rFonts w:ascii="Times New Roman" w:hAnsi="Times New Roman"/>
          <w:sz w:val="24"/>
          <w:szCs w:val="24"/>
        </w:rPr>
        <w:t xml:space="preserve"> и закрыва</w:t>
      </w:r>
      <w:r>
        <w:rPr>
          <w:rFonts w:ascii="Times New Roman" w:hAnsi="Times New Roman"/>
          <w:sz w:val="24"/>
          <w:szCs w:val="24"/>
        </w:rPr>
        <w:t>ть</w:t>
      </w:r>
      <w:r w:rsidRPr="00D82A57">
        <w:rPr>
          <w:rFonts w:ascii="Times New Roman" w:hAnsi="Times New Roman"/>
          <w:sz w:val="24"/>
          <w:szCs w:val="24"/>
        </w:rPr>
        <w:t xml:space="preserve"> ящики за предназначенные для этого ручки.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A57">
        <w:rPr>
          <w:rFonts w:ascii="Times New Roman" w:hAnsi="Times New Roman"/>
          <w:sz w:val="24"/>
          <w:szCs w:val="24"/>
        </w:rPr>
        <w:t>Держ</w:t>
      </w:r>
      <w:r>
        <w:rPr>
          <w:rFonts w:ascii="Times New Roman" w:hAnsi="Times New Roman"/>
          <w:sz w:val="24"/>
          <w:szCs w:val="24"/>
        </w:rPr>
        <w:t>ать</w:t>
      </w:r>
      <w:r w:rsidRPr="00D82A57">
        <w:rPr>
          <w:rFonts w:ascii="Times New Roman" w:hAnsi="Times New Roman"/>
          <w:sz w:val="24"/>
          <w:szCs w:val="24"/>
        </w:rPr>
        <w:t xml:space="preserve"> ящики столов закрытыми.</w:t>
      </w:r>
    </w:p>
    <w:p w:rsidR="001866CA" w:rsidRPr="008366F6" w:rsidRDefault="007253E7" w:rsidP="002C3A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240513" w:rsidRPr="008366F6">
        <w:rPr>
          <w:rFonts w:ascii="Times New Roman" w:hAnsi="Times New Roman"/>
          <w:sz w:val="24"/>
          <w:szCs w:val="24"/>
        </w:rPr>
        <w:t>14</w:t>
      </w:r>
      <w:r w:rsidRPr="008366F6">
        <w:rPr>
          <w:rFonts w:ascii="Times New Roman" w:hAnsi="Times New Roman"/>
          <w:sz w:val="24"/>
          <w:szCs w:val="24"/>
        </w:rPr>
        <w:t xml:space="preserve">. </w:t>
      </w:r>
      <w:r w:rsidR="001866CA" w:rsidRPr="008366F6">
        <w:rPr>
          <w:rFonts w:ascii="Times New Roman" w:hAnsi="Times New Roman"/>
          <w:sz w:val="24"/>
          <w:szCs w:val="24"/>
        </w:rPr>
        <w:t>При работе с персональным компьютером соблюдать требования, изложенные в «Инструкции по охране труда при работе с персональным компьютером».</w:t>
      </w:r>
    </w:p>
    <w:p w:rsidR="00240513" w:rsidRPr="008366F6" w:rsidRDefault="00240513" w:rsidP="00240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8366F6" w:rsidRPr="008366F6">
        <w:rPr>
          <w:rFonts w:ascii="Times New Roman" w:hAnsi="Times New Roman"/>
          <w:sz w:val="24"/>
          <w:szCs w:val="24"/>
        </w:rPr>
        <w:t>15</w:t>
      </w:r>
      <w:r w:rsidRPr="008366F6">
        <w:rPr>
          <w:rFonts w:ascii="Times New Roman" w:hAnsi="Times New Roman"/>
          <w:sz w:val="24"/>
          <w:szCs w:val="24"/>
        </w:rPr>
        <w:t xml:space="preserve">. При проведении массовых мероприятий (вечеров, праздников, концертов) следить за соблюдением порядка и дисциплины. </w:t>
      </w:r>
    </w:p>
    <w:p w:rsidR="00240513" w:rsidRPr="008366F6" w:rsidRDefault="00240513" w:rsidP="00240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3.1</w:t>
      </w:r>
      <w:r w:rsidR="008366F6" w:rsidRPr="008366F6">
        <w:rPr>
          <w:rFonts w:ascii="Times New Roman" w:hAnsi="Times New Roman"/>
          <w:sz w:val="24"/>
          <w:szCs w:val="24"/>
        </w:rPr>
        <w:t>6</w:t>
      </w:r>
      <w:r w:rsidRPr="008366F6">
        <w:rPr>
          <w:rFonts w:ascii="Times New Roman" w:hAnsi="Times New Roman"/>
          <w:sz w:val="24"/>
          <w:szCs w:val="24"/>
        </w:rPr>
        <w:t xml:space="preserve">. При использовании на занятиях/репетициях/концертах/постановках электрических звуковоспроизводящих музыкальных аппаратов и инструментов убедиться в их исправности и целостности подводящих кабелей и электровилок. </w:t>
      </w:r>
    </w:p>
    <w:p w:rsidR="00240513" w:rsidRPr="008366F6" w:rsidRDefault="00240513" w:rsidP="00240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3.1</w:t>
      </w:r>
      <w:r w:rsidR="008366F6" w:rsidRPr="008366F6">
        <w:rPr>
          <w:rFonts w:ascii="Times New Roman" w:hAnsi="Times New Roman"/>
          <w:sz w:val="24"/>
          <w:szCs w:val="24"/>
        </w:rPr>
        <w:t>7</w:t>
      </w:r>
      <w:r w:rsidRPr="008366F6">
        <w:rPr>
          <w:rFonts w:ascii="Times New Roman" w:hAnsi="Times New Roman"/>
          <w:sz w:val="24"/>
          <w:szCs w:val="24"/>
        </w:rPr>
        <w:t>. При поднятой крышке музыкального инструмента (рояль, фортепиано и т.п.) следить за тем, чтобы крышка надежно и устойчиво опиралась на упор. Не подставлять под поднятую крышку руки.</w:t>
      </w:r>
    </w:p>
    <w:p w:rsidR="00240513" w:rsidRPr="008366F6" w:rsidRDefault="00240513" w:rsidP="00240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3.1</w:t>
      </w:r>
      <w:r w:rsidR="008366F6" w:rsidRPr="008366F6">
        <w:rPr>
          <w:rFonts w:ascii="Times New Roman" w:hAnsi="Times New Roman"/>
          <w:sz w:val="24"/>
          <w:szCs w:val="24"/>
        </w:rPr>
        <w:t>8</w:t>
      </w:r>
      <w:r w:rsidRPr="008366F6">
        <w:rPr>
          <w:rFonts w:ascii="Times New Roman" w:hAnsi="Times New Roman"/>
          <w:sz w:val="24"/>
          <w:szCs w:val="24"/>
        </w:rPr>
        <w:t>. Механическое оборудование сцены (эстрады) должно быть в исправном состоянии.</w:t>
      </w:r>
    </w:p>
    <w:p w:rsidR="00240513" w:rsidRPr="008366F6" w:rsidRDefault="00240513" w:rsidP="00240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3.1</w:t>
      </w:r>
      <w:r w:rsidR="008366F6" w:rsidRPr="008366F6">
        <w:rPr>
          <w:rFonts w:ascii="Times New Roman" w:hAnsi="Times New Roman"/>
          <w:sz w:val="24"/>
          <w:szCs w:val="24"/>
        </w:rPr>
        <w:t>9</w:t>
      </w:r>
      <w:r w:rsidRPr="008366F6">
        <w:rPr>
          <w:rFonts w:ascii="Times New Roman" w:hAnsi="Times New Roman"/>
          <w:sz w:val="24"/>
          <w:szCs w:val="24"/>
        </w:rPr>
        <w:t>. Если в концерте/постановке задействован люк-провал, то перед соответствующим актом место открытия люка отмечается по контуру специальной святящейся лентой.</w:t>
      </w:r>
    </w:p>
    <w:p w:rsidR="00240513" w:rsidRPr="008366F6" w:rsidRDefault="00240513" w:rsidP="0024051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8366F6" w:rsidRPr="008366F6">
        <w:rPr>
          <w:rFonts w:ascii="Times New Roman" w:hAnsi="Times New Roman"/>
          <w:sz w:val="24"/>
          <w:szCs w:val="24"/>
        </w:rPr>
        <w:t>20</w:t>
      </w:r>
      <w:r w:rsidRPr="008366F6">
        <w:rPr>
          <w:rFonts w:ascii="Times New Roman" w:hAnsi="Times New Roman"/>
          <w:sz w:val="24"/>
          <w:szCs w:val="24"/>
        </w:rPr>
        <w:t xml:space="preserve">. </w:t>
      </w:r>
      <w:r w:rsidRPr="008366F6">
        <w:rPr>
          <w:rFonts w:ascii="Times New Roman" w:hAnsi="Times New Roman"/>
          <w:color w:val="000000"/>
          <w:sz w:val="24"/>
          <w:szCs w:val="24"/>
          <w:lang w:eastAsia="ru-RU"/>
        </w:rPr>
        <w:t>Оснащение сцены такими техническими средствами как: подъёмно-опускными площадками; люками-провалами; декорационными и индивидуальными подъёмами; транспортёрами; перемещаемыми площадками (фурками); софитными фермами; переносной осветительной аппаратурой, устанавливаемой на планшете сцены и подключаемой через штепсельные разъёмы, требует от участников проведения спектакля (концерта) большого внимания и точного выполнения мизансцен.</w:t>
      </w:r>
    </w:p>
    <w:p w:rsidR="00240513" w:rsidRPr="008366F6" w:rsidRDefault="00240513" w:rsidP="002405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3.2</w:t>
      </w:r>
      <w:r w:rsidR="008366F6" w:rsidRPr="008366F6">
        <w:rPr>
          <w:rFonts w:ascii="Times New Roman" w:hAnsi="Times New Roman"/>
          <w:sz w:val="24"/>
          <w:szCs w:val="24"/>
        </w:rPr>
        <w:t>1</w:t>
      </w:r>
      <w:r w:rsidRPr="008366F6">
        <w:rPr>
          <w:rFonts w:ascii="Times New Roman" w:hAnsi="Times New Roman"/>
          <w:sz w:val="24"/>
          <w:szCs w:val="24"/>
        </w:rPr>
        <w:t>. Во время монтажа декораций запрещено проведение репетиций, а также нахождение на сцене в игровой части или в кулисах сцены.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AA5EBC" w:rsidRPr="008366F6">
        <w:rPr>
          <w:rFonts w:ascii="Times New Roman" w:hAnsi="Times New Roman"/>
          <w:sz w:val="24"/>
          <w:szCs w:val="24"/>
        </w:rPr>
        <w:t>2</w:t>
      </w:r>
      <w:r w:rsidR="008366F6" w:rsidRPr="008366F6">
        <w:rPr>
          <w:rFonts w:ascii="Times New Roman" w:hAnsi="Times New Roman"/>
          <w:sz w:val="24"/>
          <w:szCs w:val="24"/>
        </w:rPr>
        <w:t>2</w:t>
      </w:r>
      <w:r w:rsidRPr="008366F6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lastRenderedPageBreak/>
        <w:t>- не включать и не выключать электроприборы влажными руками;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Запрещается: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366F6" w:rsidRDefault="007154A8" w:rsidP="002C3A0B">
      <w:pPr>
        <w:tabs>
          <w:tab w:val="left" w:pos="269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7253E7" w:rsidRPr="008366F6">
        <w:rPr>
          <w:rFonts w:ascii="Times New Roman" w:hAnsi="Times New Roman"/>
          <w:sz w:val="24"/>
          <w:szCs w:val="24"/>
        </w:rPr>
        <w:t>2</w:t>
      </w:r>
      <w:r w:rsidR="008366F6" w:rsidRPr="008366F6">
        <w:rPr>
          <w:rFonts w:ascii="Times New Roman" w:hAnsi="Times New Roman"/>
          <w:sz w:val="24"/>
          <w:szCs w:val="24"/>
        </w:rPr>
        <w:t>2</w:t>
      </w:r>
      <w:r w:rsidRPr="008366F6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7253E7" w:rsidRPr="008366F6">
        <w:rPr>
          <w:rFonts w:ascii="Times New Roman" w:hAnsi="Times New Roman"/>
          <w:sz w:val="24"/>
          <w:szCs w:val="24"/>
        </w:rPr>
        <w:t>2</w:t>
      </w:r>
      <w:r w:rsidR="008366F6" w:rsidRPr="008366F6">
        <w:rPr>
          <w:rFonts w:ascii="Times New Roman" w:hAnsi="Times New Roman"/>
          <w:sz w:val="24"/>
          <w:szCs w:val="24"/>
        </w:rPr>
        <w:t>2</w:t>
      </w:r>
      <w:r w:rsidRPr="008366F6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253E7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7253E7" w:rsidRPr="008366F6">
        <w:rPr>
          <w:rFonts w:ascii="Times New Roman" w:hAnsi="Times New Roman"/>
          <w:sz w:val="24"/>
          <w:szCs w:val="24"/>
        </w:rPr>
        <w:t>2</w:t>
      </w:r>
      <w:r w:rsidR="008366F6" w:rsidRPr="008366F6">
        <w:rPr>
          <w:rFonts w:ascii="Times New Roman" w:hAnsi="Times New Roman"/>
          <w:sz w:val="24"/>
          <w:szCs w:val="24"/>
        </w:rPr>
        <w:t>2</w:t>
      </w:r>
      <w:r w:rsidRPr="008366F6">
        <w:rPr>
          <w:rFonts w:ascii="Times New Roman" w:hAnsi="Times New Roman"/>
          <w:sz w:val="24"/>
          <w:szCs w:val="24"/>
        </w:rPr>
        <w:t>.</w:t>
      </w:r>
      <w:r w:rsidR="0030564B" w:rsidRPr="008366F6">
        <w:rPr>
          <w:rFonts w:ascii="Times New Roman" w:hAnsi="Times New Roman"/>
          <w:sz w:val="24"/>
          <w:szCs w:val="24"/>
        </w:rPr>
        <w:t>3</w:t>
      </w:r>
      <w:r w:rsidRPr="008366F6">
        <w:rPr>
          <w:rFonts w:ascii="Times New Roman" w:hAnsi="Times New Roman"/>
          <w:sz w:val="24"/>
          <w:szCs w:val="24"/>
        </w:rPr>
        <w:t>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253E7" w:rsidRPr="008366F6" w:rsidRDefault="007253E7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3.2</w:t>
      </w:r>
      <w:r w:rsidR="008366F6" w:rsidRPr="008366F6">
        <w:rPr>
          <w:rFonts w:ascii="Times New Roman" w:hAnsi="Times New Roman"/>
          <w:sz w:val="24"/>
          <w:szCs w:val="24"/>
        </w:rPr>
        <w:t>3</w:t>
      </w:r>
      <w:r w:rsidRPr="008366F6">
        <w:rPr>
          <w:rFonts w:ascii="Times New Roman" w:hAnsi="Times New Roman"/>
          <w:sz w:val="24"/>
          <w:szCs w:val="24"/>
        </w:rPr>
        <w:t xml:space="preserve">. В перерывах между занятиями в отсутствии </w:t>
      </w:r>
      <w:r w:rsidR="00F06747" w:rsidRPr="008366F6">
        <w:rPr>
          <w:rFonts w:ascii="Times New Roman" w:hAnsi="Times New Roman"/>
          <w:sz w:val="24"/>
          <w:szCs w:val="24"/>
        </w:rPr>
        <w:t>учащихся</w:t>
      </w:r>
      <w:r w:rsidRPr="008366F6">
        <w:rPr>
          <w:rFonts w:ascii="Times New Roman" w:hAnsi="Times New Roman"/>
          <w:sz w:val="24"/>
          <w:szCs w:val="24"/>
        </w:rPr>
        <w:t xml:space="preserve"> периодически осуществлять проветривание кабинета. Окна фиксировать в открытом положении ограничителями. </w:t>
      </w:r>
    </w:p>
    <w:p w:rsidR="007253E7" w:rsidRPr="008366F6" w:rsidRDefault="007253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6F6">
        <w:rPr>
          <w:rFonts w:ascii="Times New Roman" w:hAnsi="Times New Roman" w:cs="Times New Roman"/>
          <w:sz w:val="24"/>
          <w:szCs w:val="24"/>
        </w:rPr>
        <w:t>3.2</w:t>
      </w:r>
      <w:r w:rsidR="008366F6" w:rsidRPr="008366F6">
        <w:rPr>
          <w:rFonts w:ascii="Times New Roman" w:hAnsi="Times New Roman" w:cs="Times New Roman"/>
          <w:sz w:val="24"/>
          <w:szCs w:val="24"/>
        </w:rPr>
        <w:t>4</w:t>
      </w:r>
      <w:r w:rsidRPr="008366F6">
        <w:rPr>
          <w:rFonts w:ascii="Times New Roman" w:hAnsi="Times New Roman" w:cs="Times New Roman"/>
          <w:sz w:val="24"/>
          <w:szCs w:val="24"/>
        </w:rPr>
        <w:t xml:space="preserve">. Проветривание производить через фрамуги и форточки. 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 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3.2</w:t>
      </w:r>
      <w:r w:rsidR="008366F6" w:rsidRPr="008366F6">
        <w:rPr>
          <w:rFonts w:ascii="Times New Roman" w:hAnsi="Times New Roman"/>
          <w:sz w:val="24"/>
          <w:szCs w:val="24"/>
        </w:rPr>
        <w:t>5</w:t>
      </w:r>
      <w:r w:rsidRPr="008366F6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AA5EBC" w:rsidRPr="008366F6">
        <w:rPr>
          <w:rFonts w:ascii="Times New Roman" w:hAnsi="Times New Roman"/>
          <w:sz w:val="24"/>
          <w:szCs w:val="24"/>
        </w:rPr>
        <w:t>2</w:t>
      </w:r>
      <w:r w:rsidR="008366F6" w:rsidRPr="008366F6">
        <w:rPr>
          <w:rFonts w:ascii="Times New Roman" w:hAnsi="Times New Roman"/>
          <w:sz w:val="24"/>
          <w:szCs w:val="24"/>
        </w:rPr>
        <w:t>6</w:t>
      </w:r>
      <w:r w:rsidRPr="008366F6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  <w:r w:rsidR="007253E7" w:rsidRPr="008366F6">
        <w:rPr>
          <w:rFonts w:ascii="Times New Roman" w:hAnsi="Times New Roman"/>
          <w:sz w:val="24"/>
          <w:szCs w:val="24"/>
        </w:rPr>
        <w:t xml:space="preserve"> Не наклоняться за перила. Не перешагивать и не перепрыгивать через ступеньки. </w:t>
      </w:r>
    </w:p>
    <w:p w:rsidR="001866CA" w:rsidRPr="008366F6" w:rsidRDefault="00FE2A70" w:rsidP="002C3A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F6">
        <w:rPr>
          <w:rFonts w:ascii="Times New Roman" w:hAnsi="Times New Roman" w:cs="Times New Roman"/>
          <w:sz w:val="24"/>
          <w:szCs w:val="24"/>
        </w:rPr>
        <w:t>3.2</w:t>
      </w:r>
      <w:r w:rsidR="008366F6" w:rsidRPr="008366F6">
        <w:rPr>
          <w:rFonts w:ascii="Times New Roman" w:hAnsi="Times New Roman" w:cs="Times New Roman"/>
          <w:sz w:val="24"/>
          <w:szCs w:val="24"/>
        </w:rPr>
        <w:t>7</w:t>
      </w:r>
      <w:r w:rsidRPr="008366F6">
        <w:rPr>
          <w:rFonts w:ascii="Times New Roman" w:hAnsi="Times New Roman" w:cs="Times New Roman"/>
          <w:sz w:val="24"/>
          <w:szCs w:val="24"/>
        </w:rPr>
        <w:t xml:space="preserve">. </w:t>
      </w:r>
      <w:r w:rsidR="0030564B" w:rsidRPr="008366F6">
        <w:rPr>
          <w:rFonts w:ascii="Times New Roman" w:hAnsi="Times New Roman" w:cs="Times New Roman"/>
          <w:sz w:val="24"/>
          <w:szCs w:val="24"/>
        </w:rPr>
        <w:t>При хождении по территории учреждения проявлять внимание, опасаясь падения о выступающую тротуарн</w:t>
      </w:r>
      <w:r w:rsidR="001866CA" w:rsidRPr="008366F6">
        <w:rPr>
          <w:rFonts w:ascii="Times New Roman" w:hAnsi="Times New Roman" w:cs="Times New Roman"/>
          <w:sz w:val="24"/>
          <w:szCs w:val="24"/>
        </w:rPr>
        <w:t>ую плитку или другие неровности.</w:t>
      </w:r>
    </w:p>
    <w:p w:rsidR="007253E7" w:rsidRPr="008366F6" w:rsidRDefault="007253E7" w:rsidP="002C3A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F6">
        <w:rPr>
          <w:rFonts w:ascii="Times New Roman" w:hAnsi="Times New Roman" w:cs="Times New Roman"/>
          <w:sz w:val="24"/>
          <w:szCs w:val="24"/>
        </w:rPr>
        <w:t>3.2</w:t>
      </w:r>
      <w:r w:rsidR="008366F6" w:rsidRPr="008366F6">
        <w:rPr>
          <w:rFonts w:ascii="Times New Roman" w:hAnsi="Times New Roman" w:cs="Times New Roman"/>
          <w:sz w:val="24"/>
          <w:szCs w:val="24"/>
        </w:rPr>
        <w:t>8</w:t>
      </w:r>
      <w:r w:rsidRPr="008366F6">
        <w:rPr>
          <w:rFonts w:ascii="Times New Roman" w:hAnsi="Times New Roman" w:cs="Times New Roman"/>
          <w:sz w:val="24"/>
          <w:szCs w:val="24"/>
        </w:rPr>
        <w:t xml:space="preserve">. Не проходить ближе 1,5 метра от стен здания учреждения. </w:t>
      </w:r>
    </w:p>
    <w:p w:rsidR="007253E7" w:rsidRPr="008366F6" w:rsidRDefault="007253E7" w:rsidP="002C3A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6F6">
        <w:rPr>
          <w:rFonts w:ascii="Times New Roman" w:hAnsi="Times New Roman" w:cs="Times New Roman"/>
          <w:sz w:val="24"/>
          <w:szCs w:val="24"/>
        </w:rPr>
        <w:t>3.</w:t>
      </w:r>
      <w:r w:rsidR="002C3A0B" w:rsidRPr="008366F6">
        <w:rPr>
          <w:rFonts w:ascii="Times New Roman" w:hAnsi="Times New Roman" w:cs="Times New Roman"/>
          <w:sz w:val="24"/>
          <w:szCs w:val="24"/>
        </w:rPr>
        <w:t>2</w:t>
      </w:r>
      <w:r w:rsidR="008366F6" w:rsidRPr="008366F6">
        <w:rPr>
          <w:rFonts w:ascii="Times New Roman" w:hAnsi="Times New Roman" w:cs="Times New Roman"/>
          <w:sz w:val="24"/>
          <w:szCs w:val="24"/>
        </w:rPr>
        <w:t>9</w:t>
      </w:r>
      <w:r w:rsidR="002C3A0B" w:rsidRPr="008366F6">
        <w:rPr>
          <w:rFonts w:ascii="Times New Roman" w:hAnsi="Times New Roman" w:cs="Times New Roman"/>
          <w:sz w:val="24"/>
          <w:szCs w:val="24"/>
        </w:rPr>
        <w:t>.</w:t>
      </w:r>
      <w:r w:rsidRPr="008366F6">
        <w:rPr>
          <w:rFonts w:ascii="Times New Roman" w:hAnsi="Times New Roman" w:cs="Times New Roman"/>
          <w:sz w:val="24"/>
          <w:szCs w:val="24"/>
        </w:rPr>
        <w:t xml:space="preserve"> Не ходить по мокрому полу. </w:t>
      </w:r>
    </w:p>
    <w:p w:rsidR="007154A8" w:rsidRPr="008366F6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66F6">
        <w:rPr>
          <w:rFonts w:ascii="Times New Roman" w:hAnsi="Times New Roman"/>
          <w:color w:val="000000"/>
          <w:sz w:val="24"/>
          <w:szCs w:val="24"/>
        </w:rPr>
        <w:t>3.</w:t>
      </w:r>
      <w:r w:rsidR="008366F6" w:rsidRPr="008366F6">
        <w:rPr>
          <w:rFonts w:ascii="Times New Roman" w:hAnsi="Times New Roman"/>
          <w:color w:val="000000"/>
          <w:sz w:val="24"/>
          <w:szCs w:val="24"/>
        </w:rPr>
        <w:t>30</w:t>
      </w:r>
      <w:r w:rsidRPr="008366F6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2C3A0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66F6">
        <w:rPr>
          <w:rFonts w:ascii="Times New Roman" w:hAnsi="Times New Roman"/>
          <w:sz w:val="24"/>
          <w:szCs w:val="24"/>
        </w:rPr>
        <w:t>3.</w:t>
      </w:r>
      <w:r w:rsidR="007253E7" w:rsidRPr="008366F6">
        <w:rPr>
          <w:rFonts w:ascii="Times New Roman" w:hAnsi="Times New Roman"/>
          <w:sz w:val="24"/>
          <w:szCs w:val="24"/>
        </w:rPr>
        <w:t>3</w:t>
      </w:r>
      <w:r w:rsidR="008366F6" w:rsidRPr="008366F6">
        <w:rPr>
          <w:rFonts w:ascii="Times New Roman" w:hAnsi="Times New Roman"/>
          <w:sz w:val="24"/>
          <w:szCs w:val="24"/>
        </w:rPr>
        <w:t>1</w:t>
      </w:r>
      <w:r w:rsidRPr="008366F6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7154A8" w:rsidRPr="0093147D" w:rsidRDefault="007154A8" w:rsidP="002C3A0B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2C3A0B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FE2A70" w:rsidRDefault="00FE2A70" w:rsidP="002C3A0B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2C3A0B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9946E7">
        <w:rPr>
          <w:rFonts w:ascii="Times New Roman" w:hAnsi="Times New Roman" w:cs="Times New Roman"/>
        </w:rPr>
        <w:t>организатора мероприятий в учреждении</w:t>
      </w:r>
      <w:r w:rsidR="00F06747">
        <w:rPr>
          <w:rFonts w:ascii="Times New Roman" w:hAnsi="Times New Roman" w:cs="Times New Roman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FE2A70" w:rsidRDefault="00E272A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72C8">
        <w:rPr>
          <w:rFonts w:ascii="Times New Roman" w:hAnsi="Times New Roman" w:cs="Times New Roman"/>
          <w:sz w:val="24"/>
          <w:szCs w:val="24"/>
        </w:rPr>
        <w:t>Организатор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D168C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о каждом несчастном случае, происшедшем на территории работодателя, или об ухудшении состояния своего здоровья, в том числе о проявлении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9946E7">
        <w:rPr>
          <w:rFonts w:ascii="Times New Roman" w:hAnsi="Times New Roman" w:cs="Times New Roman"/>
          <w:sz w:val="24"/>
          <w:szCs w:val="24"/>
        </w:rPr>
        <w:t>организатор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946E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Пелагиада,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9672C8">
        <w:rPr>
          <w:rFonts w:ascii="Times New Roman" w:hAnsi="Times New Roman" w:cs="Times New Roman"/>
          <w:sz w:val="24"/>
          <w:szCs w:val="24"/>
        </w:rPr>
        <w:t>организатором мероприятий в учреждении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946E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F06747">
        <w:rPr>
          <w:rStyle w:val="graytitle"/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72C8">
        <w:rPr>
          <w:rFonts w:ascii="Times New Roman" w:hAnsi="Times New Roman" w:cs="Times New Roman"/>
          <w:sz w:val="24"/>
          <w:szCs w:val="24"/>
        </w:rPr>
        <w:t>Организатору мероприятий в учреждении</w:t>
      </w:r>
      <w:r w:rsidR="009946E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2C3A0B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CE64E4" w:rsidRDefault="00CE64E4" w:rsidP="002C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2C3A0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2C3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E2A70" w:rsidRDefault="00F930CD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930CD" w:rsidRDefault="00FE2A70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F930C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8662C7">
        <w:rPr>
          <w:rFonts w:ascii="Times New Roman" w:hAnsi="Times New Roman" w:cs="Times New Roman"/>
          <w:sz w:val="24"/>
          <w:szCs w:val="24"/>
          <w:lang w:bidi="he-IL"/>
        </w:rPr>
        <w:t>Внимательно</w:t>
      </w:r>
      <w:r w:rsidR="00A42D3F">
        <w:rPr>
          <w:rFonts w:ascii="Times New Roman" w:hAnsi="Times New Roman" w:cs="Times New Roman"/>
          <w:sz w:val="24"/>
          <w:szCs w:val="24"/>
          <w:lang w:bidi="he-IL"/>
        </w:rPr>
        <w:t xml:space="preserve"> осмотреть</w:t>
      </w:r>
      <w:r w:rsidRPr="008662C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332F4">
        <w:rPr>
          <w:rFonts w:ascii="Times New Roman" w:hAnsi="Times New Roman" w:cs="Times New Roman"/>
          <w:sz w:val="24"/>
          <w:szCs w:val="24"/>
          <w:lang w:bidi="he-IL"/>
        </w:rPr>
        <w:t>кабинет</w:t>
      </w:r>
      <w:r w:rsidR="00A42D3F">
        <w:rPr>
          <w:rFonts w:ascii="Times New Roman" w:hAnsi="Times New Roman" w:cs="Times New Roman"/>
          <w:sz w:val="24"/>
          <w:szCs w:val="24"/>
          <w:lang w:bidi="he-IL"/>
        </w:rPr>
        <w:t>/зал</w:t>
      </w:r>
      <w:r w:rsidRPr="008662C7">
        <w:rPr>
          <w:rFonts w:ascii="Times New Roman" w:hAnsi="Times New Roman" w:cs="Times New Roman"/>
          <w:sz w:val="24"/>
          <w:szCs w:val="24"/>
          <w:lang w:bidi="he-IL"/>
        </w:rPr>
        <w:t>, обратить внимание на наличие опасных и вредных факторов.</w:t>
      </w:r>
    </w:p>
    <w:p w:rsidR="00A50BFD" w:rsidRPr="0093147D" w:rsidRDefault="00A50BFD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 мин, за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softHyphen/>
        <w:t>крыть окна и фрамуги.</w:t>
      </w:r>
    </w:p>
    <w:p w:rsidR="005C7445" w:rsidRDefault="005C7445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50BFD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4A6" w:rsidRDefault="00D844A6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4A6" w:rsidRDefault="00D844A6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4A6" w:rsidRDefault="00D844A6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6E7" w:rsidRDefault="009946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6E7" w:rsidRDefault="009946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6E7" w:rsidRDefault="009946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6E7" w:rsidRDefault="009946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6E7" w:rsidRDefault="009946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6E7" w:rsidRDefault="009946E7" w:rsidP="002C3A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D96" w:rsidRDefault="00AB0D96" w:rsidP="002C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F" w:rsidRPr="00EF5C89" w:rsidRDefault="00725B0F" w:rsidP="002C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C3A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C3A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2C3A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C8" w:rsidRDefault="00725EC8" w:rsidP="0098668C">
      <w:pPr>
        <w:spacing w:after="0" w:line="240" w:lineRule="auto"/>
      </w:pPr>
      <w:r>
        <w:separator/>
      </w:r>
    </w:p>
  </w:endnote>
  <w:endnote w:type="continuationSeparator" w:id="0">
    <w:p w:rsidR="00725EC8" w:rsidRDefault="00725EC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6E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C8" w:rsidRDefault="00725EC8" w:rsidP="0098668C">
      <w:pPr>
        <w:spacing w:after="0" w:line="240" w:lineRule="auto"/>
      </w:pPr>
      <w:r>
        <w:separator/>
      </w:r>
    </w:p>
  </w:footnote>
  <w:footnote w:type="continuationSeparator" w:id="0">
    <w:p w:rsidR="00725EC8" w:rsidRDefault="00725EC8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0427"/>
    <w:rsid w:val="00042010"/>
    <w:rsid w:val="000603C9"/>
    <w:rsid w:val="00062063"/>
    <w:rsid w:val="000646EC"/>
    <w:rsid w:val="00070D99"/>
    <w:rsid w:val="00072F7F"/>
    <w:rsid w:val="00075FC8"/>
    <w:rsid w:val="00076DC7"/>
    <w:rsid w:val="000904A2"/>
    <w:rsid w:val="000A0966"/>
    <w:rsid w:val="000B2F3C"/>
    <w:rsid w:val="000B40B7"/>
    <w:rsid w:val="000B563E"/>
    <w:rsid w:val="000C1458"/>
    <w:rsid w:val="000C679D"/>
    <w:rsid w:val="000D6237"/>
    <w:rsid w:val="000E684F"/>
    <w:rsid w:val="001123DC"/>
    <w:rsid w:val="00113C83"/>
    <w:rsid w:val="00121D4D"/>
    <w:rsid w:val="0013504B"/>
    <w:rsid w:val="00135493"/>
    <w:rsid w:val="00153393"/>
    <w:rsid w:val="001866CA"/>
    <w:rsid w:val="00194461"/>
    <w:rsid w:val="001A3A04"/>
    <w:rsid w:val="001A7184"/>
    <w:rsid w:val="001B59E5"/>
    <w:rsid w:val="001C2E4C"/>
    <w:rsid w:val="001C5029"/>
    <w:rsid w:val="001D2D46"/>
    <w:rsid w:val="001D69EC"/>
    <w:rsid w:val="001E1B3C"/>
    <w:rsid w:val="001E740A"/>
    <w:rsid w:val="001F10F9"/>
    <w:rsid w:val="001F2B1D"/>
    <w:rsid w:val="001F56A1"/>
    <w:rsid w:val="001F5D1B"/>
    <w:rsid w:val="00207040"/>
    <w:rsid w:val="00211E1F"/>
    <w:rsid w:val="00211FB6"/>
    <w:rsid w:val="00223DBB"/>
    <w:rsid w:val="00226351"/>
    <w:rsid w:val="00231F17"/>
    <w:rsid w:val="00236007"/>
    <w:rsid w:val="00240513"/>
    <w:rsid w:val="00245416"/>
    <w:rsid w:val="00251E25"/>
    <w:rsid w:val="002673F2"/>
    <w:rsid w:val="002730DF"/>
    <w:rsid w:val="00274A72"/>
    <w:rsid w:val="00276E4C"/>
    <w:rsid w:val="00276F8C"/>
    <w:rsid w:val="00281BA4"/>
    <w:rsid w:val="00284751"/>
    <w:rsid w:val="00286DCD"/>
    <w:rsid w:val="00292044"/>
    <w:rsid w:val="002A2179"/>
    <w:rsid w:val="002A5149"/>
    <w:rsid w:val="002B08B8"/>
    <w:rsid w:val="002B20BD"/>
    <w:rsid w:val="002B49F7"/>
    <w:rsid w:val="002B4DC4"/>
    <w:rsid w:val="002B791E"/>
    <w:rsid w:val="002C39D2"/>
    <w:rsid w:val="002C3A0B"/>
    <w:rsid w:val="002D75F2"/>
    <w:rsid w:val="002E23F5"/>
    <w:rsid w:val="002E31F0"/>
    <w:rsid w:val="002F280F"/>
    <w:rsid w:val="002F4A06"/>
    <w:rsid w:val="002F5915"/>
    <w:rsid w:val="0030373D"/>
    <w:rsid w:val="003046DF"/>
    <w:rsid w:val="0030564B"/>
    <w:rsid w:val="0031635A"/>
    <w:rsid w:val="00344123"/>
    <w:rsid w:val="00346F6F"/>
    <w:rsid w:val="00347E32"/>
    <w:rsid w:val="00352C05"/>
    <w:rsid w:val="00353CE7"/>
    <w:rsid w:val="003564BB"/>
    <w:rsid w:val="00360D99"/>
    <w:rsid w:val="00363F62"/>
    <w:rsid w:val="003730B4"/>
    <w:rsid w:val="00375919"/>
    <w:rsid w:val="003A2DCC"/>
    <w:rsid w:val="003B3446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27068"/>
    <w:rsid w:val="004332F4"/>
    <w:rsid w:val="004415C0"/>
    <w:rsid w:val="00447E9D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D60AC"/>
    <w:rsid w:val="004E0BF1"/>
    <w:rsid w:val="004E64FC"/>
    <w:rsid w:val="004F6F07"/>
    <w:rsid w:val="004F7E70"/>
    <w:rsid w:val="005000C1"/>
    <w:rsid w:val="00503806"/>
    <w:rsid w:val="00510BDE"/>
    <w:rsid w:val="00513CF1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77EF4"/>
    <w:rsid w:val="00582D23"/>
    <w:rsid w:val="00586F4B"/>
    <w:rsid w:val="00591ACD"/>
    <w:rsid w:val="005A0F4E"/>
    <w:rsid w:val="005A39B3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169FB"/>
    <w:rsid w:val="00621574"/>
    <w:rsid w:val="006422B2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B53D8"/>
    <w:rsid w:val="006C0A72"/>
    <w:rsid w:val="006C50AC"/>
    <w:rsid w:val="006D2436"/>
    <w:rsid w:val="006E1048"/>
    <w:rsid w:val="006F661C"/>
    <w:rsid w:val="006F7E8E"/>
    <w:rsid w:val="007029A1"/>
    <w:rsid w:val="00705F29"/>
    <w:rsid w:val="00713AD3"/>
    <w:rsid w:val="007154A8"/>
    <w:rsid w:val="007253E7"/>
    <w:rsid w:val="00725B0F"/>
    <w:rsid w:val="00725EC8"/>
    <w:rsid w:val="00730662"/>
    <w:rsid w:val="0073277C"/>
    <w:rsid w:val="00734967"/>
    <w:rsid w:val="007503E4"/>
    <w:rsid w:val="0075462A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366F6"/>
    <w:rsid w:val="0085246B"/>
    <w:rsid w:val="0086092D"/>
    <w:rsid w:val="00866B04"/>
    <w:rsid w:val="00872332"/>
    <w:rsid w:val="00872ADE"/>
    <w:rsid w:val="00873579"/>
    <w:rsid w:val="00882C86"/>
    <w:rsid w:val="00885CB7"/>
    <w:rsid w:val="00893801"/>
    <w:rsid w:val="008B6F51"/>
    <w:rsid w:val="008D311C"/>
    <w:rsid w:val="008D64FA"/>
    <w:rsid w:val="008F0FB5"/>
    <w:rsid w:val="008F6D5B"/>
    <w:rsid w:val="009013D2"/>
    <w:rsid w:val="0090632F"/>
    <w:rsid w:val="00906948"/>
    <w:rsid w:val="00913C60"/>
    <w:rsid w:val="00920B5F"/>
    <w:rsid w:val="009227E8"/>
    <w:rsid w:val="0093147D"/>
    <w:rsid w:val="00946AC9"/>
    <w:rsid w:val="00952976"/>
    <w:rsid w:val="0095363F"/>
    <w:rsid w:val="009622D4"/>
    <w:rsid w:val="009653E9"/>
    <w:rsid w:val="009672C8"/>
    <w:rsid w:val="00975355"/>
    <w:rsid w:val="0098668C"/>
    <w:rsid w:val="009946E7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E3F2C"/>
    <w:rsid w:val="009E6358"/>
    <w:rsid w:val="009F466C"/>
    <w:rsid w:val="00A001D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42D3F"/>
    <w:rsid w:val="00A5057F"/>
    <w:rsid w:val="00A50BFD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0D96"/>
    <w:rsid w:val="00AB46C7"/>
    <w:rsid w:val="00AB4B5D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3E29"/>
    <w:rsid w:val="00AF7BC4"/>
    <w:rsid w:val="00B13197"/>
    <w:rsid w:val="00B1375B"/>
    <w:rsid w:val="00B17254"/>
    <w:rsid w:val="00B17EFC"/>
    <w:rsid w:val="00B21F47"/>
    <w:rsid w:val="00B23874"/>
    <w:rsid w:val="00B23BFA"/>
    <w:rsid w:val="00B44AF1"/>
    <w:rsid w:val="00B463EE"/>
    <w:rsid w:val="00B6002F"/>
    <w:rsid w:val="00B62BA6"/>
    <w:rsid w:val="00B63467"/>
    <w:rsid w:val="00B638E7"/>
    <w:rsid w:val="00B653EC"/>
    <w:rsid w:val="00B65ABF"/>
    <w:rsid w:val="00B6788B"/>
    <w:rsid w:val="00B71F2C"/>
    <w:rsid w:val="00B74C25"/>
    <w:rsid w:val="00B82EA6"/>
    <w:rsid w:val="00B915A9"/>
    <w:rsid w:val="00B92F31"/>
    <w:rsid w:val="00B94DD4"/>
    <w:rsid w:val="00BA079E"/>
    <w:rsid w:val="00BB683B"/>
    <w:rsid w:val="00BB7AA9"/>
    <w:rsid w:val="00BC200B"/>
    <w:rsid w:val="00BC42FC"/>
    <w:rsid w:val="00BD014F"/>
    <w:rsid w:val="00BD1B3E"/>
    <w:rsid w:val="00BD74A4"/>
    <w:rsid w:val="00BE3940"/>
    <w:rsid w:val="00C06994"/>
    <w:rsid w:val="00C145B9"/>
    <w:rsid w:val="00C228BC"/>
    <w:rsid w:val="00C34BC8"/>
    <w:rsid w:val="00C3524E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9454C"/>
    <w:rsid w:val="00CA011B"/>
    <w:rsid w:val="00CA27EE"/>
    <w:rsid w:val="00CB3F91"/>
    <w:rsid w:val="00CB4688"/>
    <w:rsid w:val="00CD14B4"/>
    <w:rsid w:val="00CE0927"/>
    <w:rsid w:val="00CE4644"/>
    <w:rsid w:val="00CE4D25"/>
    <w:rsid w:val="00CE64E4"/>
    <w:rsid w:val="00CE71F9"/>
    <w:rsid w:val="00CF029E"/>
    <w:rsid w:val="00CF4757"/>
    <w:rsid w:val="00D143BC"/>
    <w:rsid w:val="00D1664E"/>
    <w:rsid w:val="00D168CB"/>
    <w:rsid w:val="00D24D6D"/>
    <w:rsid w:val="00D2577E"/>
    <w:rsid w:val="00D26312"/>
    <w:rsid w:val="00D26BA6"/>
    <w:rsid w:val="00D26F66"/>
    <w:rsid w:val="00D3167F"/>
    <w:rsid w:val="00D4453B"/>
    <w:rsid w:val="00D50004"/>
    <w:rsid w:val="00D56BFE"/>
    <w:rsid w:val="00D63546"/>
    <w:rsid w:val="00D64F4E"/>
    <w:rsid w:val="00D66072"/>
    <w:rsid w:val="00D704A4"/>
    <w:rsid w:val="00D706BD"/>
    <w:rsid w:val="00D756F0"/>
    <w:rsid w:val="00D75DF0"/>
    <w:rsid w:val="00D844A6"/>
    <w:rsid w:val="00D871A8"/>
    <w:rsid w:val="00D971CD"/>
    <w:rsid w:val="00DB667A"/>
    <w:rsid w:val="00DB7438"/>
    <w:rsid w:val="00DB7F9B"/>
    <w:rsid w:val="00DD0447"/>
    <w:rsid w:val="00DD3D05"/>
    <w:rsid w:val="00DD4635"/>
    <w:rsid w:val="00DE2881"/>
    <w:rsid w:val="00DF03CD"/>
    <w:rsid w:val="00DF3BC3"/>
    <w:rsid w:val="00E1161C"/>
    <w:rsid w:val="00E128C3"/>
    <w:rsid w:val="00E14B40"/>
    <w:rsid w:val="00E22B79"/>
    <w:rsid w:val="00E272A8"/>
    <w:rsid w:val="00E326DE"/>
    <w:rsid w:val="00E434C4"/>
    <w:rsid w:val="00E6121F"/>
    <w:rsid w:val="00E728AE"/>
    <w:rsid w:val="00E77B0D"/>
    <w:rsid w:val="00E90B6B"/>
    <w:rsid w:val="00E932CF"/>
    <w:rsid w:val="00EA45EB"/>
    <w:rsid w:val="00EB1CE0"/>
    <w:rsid w:val="00EB47FE"/>
    <w:rsid w:val="00EB497A"/>
    <w:rsid w:val="00EC0B25"/>
    <w:rsid w:val="00EC34F9"/>
    <w:rsid w:val="00EC7561"/>
    <w:rsid w:val="00ED09E4"/>
    <w:rsid w:val="00ED5FCA"/>
    <w:rsid w:val="00EF55AF"/>
    <w:rsid w:val="00EF5C89"/>
    <w:rsid w:val="00EF6610"/>
    <w:rsid w:val="00F06747"/>
    <w:rsid w:val="00F4542E"/>
    <w:rsid w:val="00F515EF"/>
    <w:rsid w:val="00F52DD0"/>
    <w:rsid w:val="00F6228C"/>
    <w:rsid w:val="00F930CD"/>
    <w:rsid w:val="00F94DA6"/>
    <w:rsid w:val="00F97284"/>
    <w:rsid w:val="00F97FF7"/>
    <w:rsid w:val="00FA3AA8"/>
    <w:rsid w:val="00FA4857"/>
    <w:rsid w:val="00FB40C9"/>
    <w:rsid w:val="00FB7AB5"/>
    <w:rsid w:val="00FB7F98"/>
    <w:rsid w:val="00FC617D"/>
    <w:rsid w:val="00FD3DD3"/>
    <w:rsid w:val="00FD49B9"/>
    <w:rsid w:val="00FE2A70"/>
    <w:rsid w:val="00FE4F5D"/>
    <w:rsid w:val="00FF54A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080D-52A9-41E8-B36B-A0C10B8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52976"/>
  </w:style>
  <w:style w:type="character" w:customStyle="1" w:styleId="graytitle">
    <w:name w:val="graytitle"/>
    <w:basedOn w:val="a0"/>
    <w:rsid w:val="00F0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DC44-B153-4C51-977A-18465AEF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Microsoft</cp:lastModifiedBy>
  <cp:revision>2</cp:revision>
  <cp:lastPrinted>2022-03-24T06:27:00Z</cp:lastPrinted>
  <dcterms:created xsi:type="dcterms:W3CDTF">2022-03-24T06:28:00Z</dcterms:created>
  <dcterms:modified xsi:type="dcterms:W3CDTF">2022-03-24T06:28:00Z</dcterms:modified>
</cp:coreProperties>
</file>