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E7" w:rsidRDefault="002047FA" w:rsidP="001727E7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BCA5A541-1C1C-4BE6-85E5-6E4B9C4B8FAA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  <w:r w:rsidR="001727E7"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760" w:type="dxa"/>
        <w:tblInd w:w="108" w:type="dxa"/>
        <w:tblLook w:val="01E0" w:firstRow="1" w:lastRow="1" w:firstColumn="1" w:lastColumn="1" w:noHBand="0" w:noVBand="0"/>
      </w:tblPr>
      <w:tblGrid>
        <w:gridCol w:w="4788"/>
        <w:gridCol w:w="4572"/>
        <w:gridCol w:w="5400"/>
      </w:tblGrid>
      <w:tr w:rsidR="001727E7" w:rsidTr="003F3BDA">
        <w:tc>
          <w:tcPr>
            <w:tcW w:w="4788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с.Пелагада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1727E7" w:rsidRDefault="00BA7740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3E5B"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 w:rsidR="005B3E5B">
              <w:rPr>
                <w:sz w:val="28"/>
                <w:szCs w:val="28"/>
                <w:u w:val="single"/>
              </w:rPr>
              <w:t xml:space="preserve">сентября  </w:t>
            </w:r>
            <w:r>
              <w:rPr>
                <w:sz w:val="28"/>
                <w:szCs w:val="28"/>
              </w:rPr>
              <w:t>20</w:t>
            </w:r>
            <w:r w:rsidR="0011391B">
              <w:rPr>
                <w:sz w:val="28"/>
                <w:szCs w:val="28"/>
              </w:rPr>
              <w:t>22</w:t>
            </w:r>
            <w:r w:rsidR="001727E7">
              <w:rPr>
                <w:sz w:val="28"/>
                <w:szCs w:val="28"/>
              </w:rPr>
              <w:t xml:space="preserve">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4 года (3 года 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</w:t>
            </w:r>
            <w:r w:rsidR="0011391B">
              <w:rPr>
                <w:sz w:val="28"/>
                <w:szCs w:val="28"/>
              </w:rPr>
              <w:t xml:space="preserve">образовательная </w:t>
            </w:r>
            <w:r>
              <w:rPr>
                <w:sz w:val="28"/>
                <w:szCs w:val="28"/>
              </w:rPr>
              <w:t xml:space="preserve">программа в области 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искусства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</w:tr>
    </w:tbl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63"/>
        <w:gridCol w:w="110"/>
        <w:gridCol w:w="599"/>
        <w:gridCol w:w="1224"/>
        <w:gridCol w:w="739"/>
        <w:gridCol w:w="701"/>
        <w:gridCol w:w="19"/>
        <w:gridCol w:w="701"/>
        <w:gridCol w:w="720"/>
        <w:gridCol w:w="720"/>
      </w:tblGrid>
      <w:tr w:rsidR="001727E7" w:rsidTr="003F3BDA">
        <w:trPr>
          <w:trHeight w:val="127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1727E7" w:rsidRDefault="001727E7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Аудиторные занятия</w:t>
            </w:r>
          </w:p>
          <w:p w:rsidR="001727E7" w:rsidRDefault="001727E7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</w:pPr>
            <w:r>
              <w:t>Распределение</w:t>
            </w:r>
          </w:p>
          <w:p w:rsidR="001727E7" w:rsidRDefault="001727E7" w:rsidP="003F3BDA">
            <w:pPr>
              <w:jc w:val="center"/>
            </w:pPr>
            <w:r>
              <w:t xml:space="preserve">по годам </w:t>
            </w:r>
          </w:p>
          <w:p w:rsidR="001727E7" w:rsidRDefault="001727E7" w:rsidP="003F3BDA">
            <w:pPr>
              <w:jc w:val="center"/>
            </w:pPr>
            <w:r>
              <w:t>обучения</w:t>
            </w:r>
          </w:p>
        </w:tc>
      </w:tr>
      <w:tr w:rsidR="001727E7" w:rsidTr="003F3BDA">
        <w:trPr>
          <w:trHeight w:val="1760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 класс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727E7" w:rsidTr="003F3BDA">
        <w:trPr>
          <w:trHeight w:val="232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ind w:right="-199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1173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527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646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727E7" w:rsidTr="003F3BDA">
        <w:trPr>
          <w:trHeight w:val="231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27E7" w:rsidRDefault="001727E7" w:rsidP="003F3BDA">
            <w:pPr>
              <w:jc w:val="center"/>
            </w:pPr>
            <w:r>
              <w:t xml:space="preserve">Недельная </w:t>
            </w:r>
          </w:p>
          <w:p w:rsidR="001727E7" w:rsidRDefault="001727E7" w:rsidP="003F3BDA">
            <w:pPr>
              <w:jc w:val="center"/>
            </w:pPr>
            <w:r>
              <w:t>нагрузка в часах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Музыкальный инструмент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1,3,5,7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lastRenderedPageBreak/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Музыка и окружающий 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  <w:jc w:val="center"/>
            </w:pPr>
            <w: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Занимательное 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55"/>
              <w:jc w:val="center"/>
            </w:pPr>
            <w:r>
              <w:t>ПО.03.УП.01.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1727E7">
            <w:r>
              <w:t xml:space="preserve">Хоровое пение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четырем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четырем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527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1727E7" w:rsidTr="003F3BDA">
        <w:trPr>
          <w:trHeight w:val="34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727E7" w:rsidTr="003F3BDA">
        <w:trPr>
          <w:trHeight w:val="34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Музыкальный инструмент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</w:tbl>
    <w:p w:rsidR="001727E7" w:rsidRDefault="001727E7" w:rsidP="001727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1727E7" w:rsidRDefault="001727E7" w:rsidP="001727E7">
      <w:pPr>
        <w:numPr>
          <w:ilvl w:val="0"/>
          <w:numId w:val="1"/>
        </w:numPr>
        <w:ind w:left="425" w:hanging="425"/>
        <w:contextualSpacing/>
        <w:jc w:val="both"/>
        <w:rPr>
          <w:bCs/>
          <w:vertAlign w:val="superscript"/>
        </w:rPr>
      </w:pPr>
      <w:r>
        <w:t>Примерный перечень учебных предметов: музыкальный инструмент или основы музыкального исполнительства (фортепиано, гитара, баян, аккордеон, электронные инструменты), инструментальный ансамбль, вокальный ансамбль, фольклорный ансамбль, музицирование, хоровое пение, оркестр, сольное пение, основы музыкальной грамоты, музыкальный букварь, музыка и окружающий мир, слушание музыки, беседы о музыке, занимательное сольфеджио,  ритмика, и другие.</w:t>
      </w:r>
    </w:p>
    <w:p w:rsidR="001727E7" w:rsidRDefault="001727E7" w:rsidP="001727E7">
      <w:pPr>
        <w:pStyle w:val="msonormalcxspmiddle"/>
        <w:numPr>
          <w:ilvl w:val="0"/>
          <w:numId w:val="1"/>
        </w:numPr>
        <w:spacing w:before="0" w:beforeAutospacing="0" w:after="0" w:afterAutospacing="0"/>
        <w:ind w:left="425" w:hanging="425"/>
        <w:contextualSpacing/>
        <w:jc w:val="both"/>
        <w:rPr>
          <w:bCs/>
          <w:vertAlign w:val="superscript"/>
        </w:rPr>
      </w:pPr>
      <w:r>
        <w:t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«1-6» – и четные и нечетные полугодия с 1-го по 6-й).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1"/>
        </w:numPr>
        <w:ind w:left="426" w:hanging="426"/>
        <w:contextualSpacing/>
        <w:jc w:val="both"/>
        <w:rPr>
          <w:bCs/>
          <w:vertAlign w:val="superscript"/>
        </w:rPr>
      </w:pPr>
      <w:r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1"/>
        </w:numPr>
        <w:ind w:left="426" w:hanging="426"/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</w:t>
      </w:r>
      <w:r>
        <w:lastRenderedPageBreak/>
        <w:t xml:space="preserve">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pStyle w:val="msonormalcxspmiddle"/>
        <w:contextualSpacing/>
        <w:jc w:val="both"/>
      </w:pP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ДООП в области музыкального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1727E7" w:rsidRDefault="001727E7" w:rsidP="001727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учебного предмета «Хоровое пение» могут одновременно заниматься обучающиеся по всем инструментам ДП в области музыкального искусства. Учебный предмет «Хоровое пение» может проводиться следующим образом:  хор из обучающихся 1–8-х классов; хор из обучающихся первых классов; хор из обучающихся 2–4-х, 5-7х классов. В зависимости от количества обучающихся возможно перераспределение хоровых групп. </w:t>
      </w:r>
    </w:p>
    <w:p w:rsidR="001727E7" w:rsidRDefault="001727E7" w:rsidP="001727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плану МБУДО «ДМШ» с. 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«Музыкальный инструмент» – 2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54057B">
        <w:rPr>
          <w:sz w:val="28"/>
          <w:szCs w:val="28"/>
        </w:rPr>
        <w:t>Музыка и окружающий мир</w:t>
      </w:r>
      <w:r>
        <w:rPr>
          <w:sz w:val="28"/>
          <w:szCs w:val="28"/>
        </w:rPr>
        <w:t>» – 0,5 часа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54057B">
        <w:rPr>
          <w:sz w:val="28"/>
          <w:szCs w:val="28"/>
        </w:rPr>
        <w:t>Занимательное сольфеджио</w:t>
      </w:r>
      <w:r>
        <w:rPr>
          <w:sz w:val="28"/>
          <w:szCs w:val="28"/>
        </w:rPr>
        <w:t xml:space="preserve">» – 1 час в неделю; </w:t>
      </w:r>
    </w:p>
    <w:p w:rsidR="001727E7" w:rsidRPr="00586569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«Хоровое пение» – 0,5 часа в неделю.</w:t>
      </w:r>
    </w:p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20160" w:type="dxa"/>
        <w:tblInd w:w="108" w:type="dxa"/>
        <w:tblLook w:val="01E0" w:firstRow="1" w:lastRow="1" w:firstColumn="1" w:lastColumn="1" w:noHBand="0" w:noVBand="0"/>
      </w:tblPr>
      <w:tblGrid>
        <w:gridCol w:w="4788"/>
        <w:gridCol w:w="4572"/>
        <w:gridCol w:w="5400"/>
        <w:gridCol w:w="5400"/>
      </w:tblGrid>
      <w:tr w:rsidR="001727E7" w:rsidTr="003F3BDA">
        <w:tc>
          <w:tcPr>
            <w:tcW w:w="4788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Пелагада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4 года (3 года 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</w:t>
            </w:r>
            <w:r w:rsidR="0011391B">
              <w:rPr>
                <w:sz w:val="28"/>
                <w:szCs w:val="28"/>
              </w:rPr>
              <w:t xml:space="preserve">образовательная </w:t>
            </w:r>
            <w:r>
              <w:rPr>
                <w:sz w:val="28"/>
                <w:szCs w:val="28"/>
              </w:rPr>
              <w:t xml:space="preserve">программа в области 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искусства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</w:rPr>
            </w:pPr>
          </w:p>
        </w:tc>
      </w:tr>
    </w:tbl>
    <w:p w:rsidR="001727E7" w:rsidRDefault="001727E7" w:rsidP="001727E7">
      <w:pPr>
        <w:spacing w:line="216" w:lineRule="auto"/>
      </w:pPr>
    </w:p>
    <w:tbl>
      <w:tblPr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45"/>
        <w:gridCol w:w="18"/>
        <w:gridCol w:w="709"/>
        <w:gridCol w:w="1224"/>
        <w:gridCol w:w="739"/>
        <w:gridCol w:w="701"/>
        <w:gridCol w:w="19"/>
        <w:gridCol w:w="701"/>
        <w:gridCol w:w="720"/>
        <w:gridCol w:w="829"/>
      </w:tblGrid>
      <w:tr w:rsidR="001727E7" w:rsidTr="003F3BDA">
        <w:trPr>
          <w:trHeight w:val="127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1727E7" w:rsidRDefault="001727E7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Аудиторные занятия</w:t>
            </w:r>
          </w:p>
          <w:p w:rsidR="001727E7" w:rsidRDefault="001727E7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7" w:rsidRDefault="001727E7" w:rsidP="003F3BDA">
            <w:pPr>
              <w:jc w:val="center"/>
            </w:pPr>
            <w:r>
              <w:t>Распределение</w:t>
            </w:r>
          </w:p>
          <w:p w:rsidR="001727E7" w:rsidRDefault="001727E7" w:rsidP="003F3BDA">
            <w:pPr>
              <w:jc w:val="center"/>
            </w:pPr>
            <w:r>
              <w:t>по годам</w:t>
            </w:r>
          </w:p>
          <w:p w:rsidR="001727E7" w:rsidRDefault="001727E7" w:rsidP="003F3BDA">
            <w:pPr>
              <w:spacing w:after="200" w:line="276" w:lineRule="auto"/>
              <w:jc w:val="center"/>
            </w:pPr>
            <w:r>
              <w:t>обучения</w:t>
            </w:r>
          </w:p>
        </w:tc>
      </w:tr>
      <w:tr w:rsidR="001727E7" w:rsidTr="003F3BDA">
        <w:trPr>
          <w:trHeight w:val="1760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 класс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727E7" w:rsidTr="003F3BDA">
        <w:trPr>
          <w:trHeight w:val="232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578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748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727E7" w:rsidTr="003F3BDA">
        <w:trPr>
          <w:trHeight w:val="231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5"/>
            <w:tcBorders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</w:pPr>
            <w:r>
              <w:t xml:space="preserve">Недельная </w:t>
            </w:r>
          </w:p>
          <w:p w:rsidR="001727E7" w:rsidRDefault="001727E7" w:rsidP="003F3BDA">
            <w:pPr>
              <w:jc w:val="center"/>
            </w:pPr>
            <w:r>
              <w:t>нагрузка в часах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Pr="00F43AE3" w:rsidRDefault="001727E7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Сольное пение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1,3,5,7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lastRenderedPageBreak/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Фортепиано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Музыка и окружающий 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Занимательное 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r>
              <w:t xml:space="preserve">     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55"/>
              <w:jc w:val="center"/>
            </w:pPr>
            <w:r>
              <w:t>ПО.03.УП.01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Хоровое пение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  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578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1727E7" w:rsidTr="003F3BDA">
        <w:trPr>
          <w:trHeight w:val="34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1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spacing w:after="200" w:line="276" w:lineRule="auto"/>
              <w:jc w:val="center"/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727E7" w:rsidTr="003F3BDA">
        <w:trPr>
          <w:trHeight w:val="34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 xml:space="preserve"> 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Сольное пение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</w:tbl>
    <w:p w:rsidR="001727E7" w:rsidRDefault="001727E7" w:rsidP="001727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1727E7" w:rsidRDefault="001727E7" w:rsidP="001727E7">
      <w:pPr>
        <w:numPr>
          <w:ilvl w:val="0"/>
          <w:numId w:val="5"/>
        </w:numPr>
        <w:contextualSpacing/>
        <w:jc w:val="both"/>
        <w:rPr>
          <w:bCs/>
          <w:vertAlign w:val="superscript"/>
        </w:rPr>
      </w:pPr>
      <w:r>
        <w:t>Примерный перечень учебных предметов: музыкальный инструмент или основы музыкального исполнительства (фортепиано, гитара, баян, аккордеон, электронные инструменты), инструментальный ансамбль, вокальный ансамбль, фольклорный ансамбль, музицирование, хоровое пение, оркестр, сольное пение, основы музыкальной грамоты, музыкальный букварь, музыка и окружающий мир, слушание музыки, беседы о музыке, занимательное сольфеджио,  ритмика, и другие.</w:t>
      </w:r>
    </w:p>
    <w:p w:rsidR="001727E7" w:rsidRDefault="001727E7" w:rsidP="001727E7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«1-8» – и четные и нечетные полугодия с 1-го по 8-й).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5"/>
        </w:numPr>
        <w:contextualSpacing/>
        <w:jc w:val="both"/>
        <w:rPr>
          <w:bCs/>
          <w:vertAlign w:val="superscript"/>
        </w:rPr>
      </w:pPr>
      <w:r>
        <w:lastRenderedPageBreak/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5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ДООП в области музыкального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1727E7" w:rsidRDefault="001727E7" w:rsidP="001727E7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159B3">
        <w:rPr>
          <w:sz w:val="28"/>
          <w:szCs w:val="28"/>
        </w:rPr>
        <w:t>При реализации учебного предмета «Хоровое пение» могут одновременно заниматься обучающиеся по всем инструментам ДООП в области музыкального искусства. Учебный предмет «Хоровое пение» может проводиться следующим образом</w:t>
      </w:r>
      <w:r>
        <w:rPr>
          <w:sz w:val="28"/>
          <w:szCs w:val="28"/>
        </w:rPr>
        <w:t>:</w:t>
      </w:r>
      <w:r w:rsidRPr="00A159B3">
        <w:rPr>
          <w:sz w:val="28"/>
          <w:szCs w:val="28"/>
        </w:rPr>
        <w:t xml:space="preserve"> </w:t>
      </w:r>
      <w:r>
        <w:rPr>
          <w:sz w:val="28"/>
          <w:szCs w:val="28"/>
        </w:rPr>
        <w:t>хор из обучающихся 1–8-х классов; хор из обучающихся первых классов; хор из обучающихся 2–4-х, 5-7х классов. В зависимости от количества обучающихся возможно перераспределение хоровых групп.</w:t>
      </w:r>
      <w:r w:rsidRPr="00A159B3">
        <w:rPr>
          <w:sz w:val="28"/>
          <w:szCs w:val="28"/>
        </w:rPr>
        <w:t xml:space="preserve"> </w:t>
      </w:r>
    </w:p>
    <w:p w:rsidR="001727E7" w:rsidRPr="00A159B3" w:rsidRDefault="001727E7" w:rsidP="001727E7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159B3">
        <w:rPr>
          <w:sz w:val="28"/>
          <w:szCs w:val="28"/>
        </w:rP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</w:t>
      </w:r>
      <w:r>
        <w:rPr>
          <w:sz w:val="28"/>
          <w:szCs w:val="28"/>
        </w:rPr>
        <w:t>разования. По учебному плану МБ</w:t>
      </w:r>
      <w:r w:rsidRPr="00A159B3">
        <w:rPr>
          <w:sz w:val="28"/>
          <w:szCs w:val="28"/>
        </w:rPr>
        <w:t>У</w:t>
      </w:r>
      <w:r>
        <w:rPr>
          <w:sz w:val="28"/>
          <w:szCs w:val="28"/>
        </w:rPr>
        <w:t xml:space="preserve"> ДО «</w:t>
      </w:r>
      <w:r w:rsidRPr="00A159B3">
        <w:rPr>
          <w:sz w:val="28"/>
          <w:szCs w:val="28"/>
        </w:rPr>
        <w:t>ДМШ</w:t>
      </w:r>
      <w:r>
        <w:rPr>
          <w:sz w:val="28"/>
          <w:szCs w:val="28"/>
        </w:rPr>
        <w:t>»</w:t>
      </w:r>
      <w:r w:rsidRPr="00A159B3">
        <w:rPr>
          <w:sz w:val="28"/>
          <w:szCs w:val="28"/>
        </w:rPr>
        <w:t xml:space="preserve"> с. 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«Сольное пение» – 2 часа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«Хоровое пение» - 0,5 часа в неделю;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«Музыка и окружающий мир» – 0,5 часа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«Занимательное сольфеджио» – 1 час в неделю; </w:t>
      </w:r>
    </w:p>
    <w:p w:rsidR="001727E7" w:rsidRPr="00586569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«Фортепиано» – 0,5 часа в неделю.</w:t>
      </w:r>
    </w:p>
    <w:p w:rsidR="001727E7" w:rsidRPr="00F43AE3" w:rsidRDefault="001727E7" w:rsidP="001727E7">
      <w:pPr>
        <w:jc w:val="center"/>
        <w:rPr>
          <w:b/>
          <w:sz w:val="56"/>
          <w:szCs w:val="56"/>
        </w:rPr>
      </w:pPr>
    </w:p>
    <w:p w:rsidR="001727E7" w:rsidRDefault="001727E7" w:rsidP="001727E7">
      <w:pPr>
        <w:jc w:val="center"/>
        <w:rPr>
          <w:b/>
          <w:sz w:val="56"/>
          <w:szCs w:val="56"/>
        </w:rPr>
      </w:pPr>
    </w:p>
    <w:p w:rsidR="001727E7" w:rsidRPr="00F43AE3" w:rsidRDefault="001727E7" w:rsidP="001727E7">
      <w:pPr>
        <w:jc w:val="center"/>
        <w:rPr>
          <w:b/>
          <w:sz w:val="56"/>
          <w:szCs w:val="56"/>
        </w:rPr>
      </w:pPr>
    </w:p>
    <w:p w:rsidR="001727E7" w:rsidRDefault="001727E7" w:rsidP="001727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20160" w:type="dxa"/>
        <w:tblInd w:w="108" w:type="dxa"/>
        <w:tblLook w:val="01E0" w:firstRow="1" w:lastRow="1" w:firstColumn="1" w:lastColumn="1" w:noHBand="0" w:noVBand="0"/>
      </w:tblPr>
      <w:tblGrid>
        <w:gridCol w:w="4788"/>
        <w:gridCol w:w="4572"/>
        <w:gridCol w:w="5400"/>
        <w:gridCol w:w="5400"/>
      </w:tblGrid>
      <w:tr w:rsidR="001727E7" w:rsidTr="003F3BDA">
        <w:tc>
          <w:tcPr>
            <w:tcW w:w="4788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Пелагада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>
              <w:rPr>
                <w:sz w:val="28"/>
                <w:szCs w:val="28"/>
              </w:rPr>
              <w:t>2021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4 года (3 года 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образовательная программа в области 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искусства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</w:rPr>
            </w:pPr>
          </w:p>
        </w:tc>
      </w:tr>
    </w:tbl>
    <w:p w:rsidR="001727E7" w:rsidRDefault="001727E7" w:rsidP="001727E7">
      <w:pPr>
        <w:spacing w:line="216" w:lineRule="auto"/>
      </w:pPr>
    </w:p>
    <w:tbl>
      <w:tblPr>
        <w:tblW w:w="14329" w:type="dxa"/>
        <w:jc w:val="center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45"/>
        <w:gridCol w:w="18"/>
        <w:gridCol w:w="709"/>
        <w:gridCol w:w="1224"/>
        <w:gridCol w:w="739"/>
        <w:gridCol w:w="701"/>
        <w:gridCol w:w="19"/>
        <w:gridCol w:w="701"/>
        <w:gridCol w:w="720"/>
        <w:gridCol w:w="829"/>
      </w:tblGrid>
      <w:tr w:rsidR="001727E7" w:rsidTr="003F3BDA">
        <w:trPr>
          <w:trHeight w:val="127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1727E7" w:rsidRDefault="001727E7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Аудиторные занятия</w:t>
            </w:r>
          </w:p>
          <w:p w:rsidR="001727E7" w:rsidRDefault="001727E7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7" w:rsidRDefault="001727E7" w:rsidP="003F3BDA">
            <w:pPr>
              <w:jc w:val="center"/>
            </w:pPr>
            <w:r>
              <w:t>Распределение</w:t>
            </w:r>
          </w:p>
          <w:p w:rsidR="001727E7" w:rsidRDefault="001727E7" w:rsidP="003F3BDA">
            <w:pPr>
              <w:jc w:val="center"/>
            </w:pPr>
            <w:r>
              <w:t>по годам</w:t>
            </w:r>
          </w:p>
          <w:p w:rsidR="001727E7" w:rsidRDefault="001727E7" w:rsidP="003F3BDA">
            <w:pPr>
              <w:spacing w:after="200" w:line="276" w:lineRule="auto"/>
              <w:jc w:val="center"/>
            </w:pPr>
            <w:r>
              <w:t>обучения</w:t>
            </w:r>
          </w:p>
        </w:tc>
      </w:tr>
      <w:tr w:rsidR="001727E7" w:rsidTr="003F3BDA">
        <w:trPr>
          <w:trHeight w:val="1760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>Академические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концерты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 класс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727E7" w:rsidTr="003F3BDA">
        <w:trPr>
          <w:trHeight w:val="232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595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714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727E7" w:rsidTr="003F3BDA">
        <w:trPr>
          <w:trHeight w:val="231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5"/>
            <w:tcBorders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</w:pPr>
            <w:r>
              <w:t xml:space="preserve">Недельная </w:t>
            </w:r>
          </w:p>
          <w:p w:rsidR="001727E7" w:rsidRDefault="001727E7" w:rsidP="003F3BDA">
            <w:pPr>
              <w:jc w:val="center"/>
            </w:pPr>
            <w:r>
              <w:t>нагрузка в часах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Pr="00F43AE3" w:rsidRDefault="001727E7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Хоровое пение. Народный хор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1,3,5,7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2,4,68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Занимательное 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 w:rsidRPr="00C11DF9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1,2,3,4,5,</w:t>
            </w:r>
            <w:r>
              <w:lastRenderedPageBreak/>
              <w:t>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lastRenderedPageBreak/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lastRenderedPageBreak/>
              <w:t>ПО.02.УП.02.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Музыка и окружающий 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1,2,3,4,5,7,8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cs="Arial CYR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55"/>
              <w:jc w:val="center"/>
            </w:pPr>
            <w:r>
              <w:t>ПО.03.УП.01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Подготовка концертных номеров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 w:rsidRPr="00C11DF9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  <w:jc w:val="center"/>
            </w:pPr>
            <w:r>
              <w:t>---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 w:rsidRPr="00653460">
              <w:t>1,2,3,4,5,7,8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1,5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595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1727E7" w:rsidTr="003F3BDA">
        <w:trPr>
          <w:trHeight w:val="34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1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spacing w:after="200" w:line="276" w:lineRule="auto"/>
              <w:jc w:val="center"/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727E7" w:rsidTr="003F3BDA">
        <w:trPr>
          <w:trHeight w:val="34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Народный хор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</w:pPr>
            <w:r>
              <w:t xml:space="preserve">    2</w:t>
            </w:r>
          </w:p>
        </w:tc>
      </w:tr>
    </w:tbl>
    <w:p w:rsidR="001727E7" w:rsidRDefault="001727E7" w:rsidP="001727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1727E7" w:rsidRDefault="001727E7" w:rsidP="001727E7">
      <w:pPr>
        <w:numPr>
          <w:ilvl w:val="0"/>
          <w:numId w:val="5"/>
        </w:numPr>
        <w:contextualSpacing/>
        <w:jc w:val="both"/>
        <w:rPr>
          <w:bCs/>
          <w:vertAlign w:val="superscript"/>
        </w:rPr>
      </w:pPr>
      <w:r>
        <w:t>Примерный перечень учебных предметов: музыкальный инструмент или основы музыкального исполнительства (фортепиано, гитара, баян, аккордеон, электронные инструменты), инструментальный ансамбль, вокальный ансамбль, фольклорный ансамбль, музицирование, хоровое пение, оркестр, сольное пение, основы музыкальной грамоты, музыкальный букварь, музыка и окружающий мир, слушание музыки, беседы о музыке, занимательное сольфеджио,  ритмика, и другие.</w:t>
      </w:r>
    </w:p>
    <w:p w:rsidR="001727E7" w:rsidRDefault="001727E7" w:rsidP="001727E7">
      <w:pPr>
        <w:pStyle w:val="msonormal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«1-8» – и четные и нечетные полугодия с 1-го по 8-й).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5"/>
        </w:numPr>
        <w:contextualSpacing/>
        <w:jc w:val="both"/>
        <w:rPr>
          <w:bCs/>
          <w:vertAlign w:val="superscript"/>
        </w:rPr>
      </w:pPr>
      <w:r>
        <w:lastRenderedPageBreak/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5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ДООП в области музыкального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1727E7" w:rsidRDefault="001727E7" w:rsidP="001727E7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159B3">
        <w:rPr>
          <w:sz w:val="28"/>
          <w:szCs w:val="28"/>
        </w:rPr>
        <w:t>При реализации учебного предмета «Хоровое пение» могут одновременно заниматься обучающиеся по всем инструментам ДООП в области музыкального искусства. Учебный предмет «Хоровое пение» может проводиться следующим образом</w:t>
      </w:r>
      <w:r>
        <w:rPr>
          <w:sz w:val="28"/>
          <w:szCs w:val="28"/>
        </w:rPr>
        <w:t>:</w:t>
      </w:r>
      <w:r w:rsidRPr="00A159B3">
        <w:rPr>
          <w:sz w:val="28"/>
          <w:szCs w:val="28"/>
        </w:rPr>
        <w:t xml:space="preserve"> </w:t>
      </w:r>
      <w:r>
        <w:rPr>
          <w:sz w:val="28"/>
          <w:szCs w:val="28"/>
        </w:rPr>
        <w:t>хор из обучающихся 1–8-х классов; хор из обучающихся первых классов; хор из обучающихся 2–4-х, 5-7х классов. В зависимости от количества обучающихся возможно перераспределение хоровых групп.</w:t>
      </w:r>
      <w:r w:rsidRPr="00A159B3">
        <w:rPr>
          <w:sz w:val="28"/>
          <w:szCs w:val="28"/>
        </w:rPr>
        <w:t xml:space="preserve"> </w:t>
      </w:r>
    </w:p>
    <w:p w:rsidR="001727E7" w:rsidRPr="00A159B3" w:rsidRDefault="001727E7" w:rsidP="001727E7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159B3">
        <w:rPr>
          <w:sz w:val="28"/>
          <w:szCs w:val="28"/>
        </w:rP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</w:t>
      </w:r>
      <w:r>
        <w:rPr>
          <w:sz w:val="28"/>
          <w:szCs w:val="28"/>
        </w:rPr>
        <w:t>разования. По учебному плану МБ</w:t>
      </w:r>
      <w:r w:rsidRPr="00A159B3">
        <w:rPr>
          <w:sz w:val="28"/>
          <w:szCs w:val="28"/>
        </w:rPr>
        <w:t>У</w:t>
      </w:r>
      <w:r>
        <w:rPr>
          <w:sz w:val="28"/>
          <w:szCs w:val="28"/>
        </w:rPr>
        <w:t xml:space="preserve"> ДО «</w:t>
      </w:r>
      <w:r w:rsidRPr="00A159B3">
        <w:rPr>
          <w:sz w:val="28"/>
          <w:szCs w:val="28"/>
        </w:rPr>
        <w:t>ДМШ</w:t>
      </w:r>
      <w:r>
        <w:rPr>
          <w:sz w:val="28"/>
          <w:szCs w:val="28"/>
        </w:rPr>
        <w:t>»</w:t>
      </w:r>
      <w:r w:rsidRPr="00A159B3">
        <w:rPr>
          <w:sz w:val="28"/>
          <w:szCs w:val="28"/>
        </w:rPr>
        <w:t xml:space="preserve"> с. 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«Хоровое пение» - 2 часа в неделю;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«Музыка и окружающий мир» – 0,5 часа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«Занимательное сольфеджио» – 1 час в неделю;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«Подготовка концертных номеров» - 1 час в неделю;</w:t>
      </w:r>
    </w:p>
    <w:p w:rsidR="001727E7" w:rsidRPr="00586569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27E7" w:rsidRPr="00F43AE3" w:rsidRDefault="001727E7" w:rsidP="001727E7">
      <w:pPr>
        <w:jc w:val="center"/>
        <w:rPr>
          <w:b/>
          <w:sz w:val="56"/>
          <w:szCs w:val="56"/>
        </w:rPr>
      </w:pPr>
    </w:p>
    <w:p w:rsidR="001727E7" w:rsidRDefault="001727E7" w:rsidP="001727E7">
      <w:pPr>
        <w:jc w:val="center"/>
        <w:rPr>
          <w:b/>
          <w:sz w:val="56"/>
          <w:szCs w:val="56"/>
        </w:rPr>
      </w:pPr>
    </w:p>
    <w:p w:rsidR="001727E7" w:rsidRDefault="001727E7" w:rsidP="001727E7">
      <w:pPr>
        <w:jc w:val="center"/>
        <w:rPr>
          <w:b/>
          <w:sz w:val="56"/>
          <w:szCs w:val="56"/>
        </w:rPr>
      </w:pPr>
    </w:p>
    <w:p w:rsidR="001727E7" w:rsidRDefault="001727E7" w:rsidP="001727E7">
      <w:pPr>
        <w:jc w:val="center"/>
        <w:rPr>
          <w:b/>
          <w:sz w:val="56"/>
          <w:szCs w:val="56"/>
        </w:rPr>
      </w:pPr>
    </w:p>
    <w:p w:rsidR="001727E7" w:rsidRPr="00F43AE3" w:rsidRDefault="001727E7" w:rsidP="001727E7">
      <w:pPr>
        <w:jc w:val="center"/>
        <w:rPr>
          <w:b/>
          <w:sz w:val="56"/>
          <w:szCs w:val="56"/>
        </w:rPr>
      </w:pPr>
    </w:p>
    <w:p w:rsidR="001727E7" w:rsidRDefault="001727E7" w:rsidP="001727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760" w:type="dxa"/>
        <w:tblInd w:w="108" w:type="dxa"/>
        <w:tblLook w:val="01E0" w:firstRow="1" w:lastRow="1" w:firstColumn="1" w:lastColumn="1" w:noHBand="0" w:noVBand="0"/>
      </w:tblPr>
      <w:tblGrid>
        <w:gridCol w:w="4788"/>
        <w:gridCol w:w="4572"/>
        <w:gridCol w:w="5400"/>
      </w:tblGrid>
      <w:tr w:rsidR="001727E7" w:rsidTr="003F3BDA">
        <w:tc>
          <w:tcPr>
            <w:tcW w:w="4788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Пелагада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4 года (3 года 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образовательная программа в области 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хореографического искусства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</w:tr>
    </w:tbl>
    <w:p w:rsidR="001727E7" w:rsidRDefault="001727E7" w:rsidP="001727E7">
      <w:pPr>
        <w:spacing w:line="216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63"/>
        <w:gridCol w:w="110"/>
        <w:gridCol w:w="599"/>
        <w:gridCol w:w="1224"/>
        <w:gridCol w:w="739"/>
        <w:gridCol w:w="701"/>
        <w:gridCol w:w="19"/>
        <w:gridCol w:w="701"/>
        <w:gridCol w:w="720"/>
        <w:gridCol w:w="720"/>
      </w:tblGrid>
      <w:tr w:rsidR="001727E7" w:rsidTr="003F3BDA">
        <w:trPr>
          <w:trHeight w:val="127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1727E7" w:rsidRDefault="001727E7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Аудиторные занятия</w:t>
            </w:r>
          </w:p>
          <w:p w:rsidR="001727E7" w:rsidRDefault="001727E7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</w:pPr>
            <w:r>
              <w:t>Распределение</w:t>
            </w:r>
          </w:p>
          <w:p w:rsidR="001727E7" w:rsidRDefault="001727E7" w:rsidP="003F3BDA">
            <w:pPr>
              <w:jc w:val="center"/>
            </w:pPr>
            <w:r>
              <w:t xml:space="preserve">по годам </w:t>
            </w:r>
          </w:p>
          <w:p w:rsidR="001727E7" w:rsidRDefault="001727E7" w:rsidP="003F3BDA">
            <w:pPr>
              <w:jc w:val="center"/>
            </w:pPr>
            <w:r>
              <w:t>обучения</w:t>
            </w:r>
          </w:p>
        </w:tc>
      </w:tr>
      <w:tr w:rsidR="001727E7" w:rsidTr="003F3BDA">
        <w:trPr>
          <w:trHeight w:val="1760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 класс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727E7" w:rsidTr="003F3BDA">
        <w:trPr>
          <w:trHeight w:val="232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D5733D" w:rsidP="003F3BDA">
            <w:pPr>
              <w:ind w:right="-199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1734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D5733D" w:rsidP="003F3BD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510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1224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727E7" w:rsidTr="003F3BDA">
        <w:trPr>
          <w:trHeight w:val="231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lastRenderedPageBreak/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27E7" w:rsidRDefault="001727E7" w:rsidP="003F3BDA">
            <w:pPr>
              <w:jc w:val="center"/>
            </w:pPr>
            <w:r>
              <w:t xml:space="preserve">Недельная </w:t>
            </w:r>
          </w:p>
          <w:p w:rsidR="001727E7" w:rsidRDefault="001727E7" w:rsidP="003F3BDA">
            <w:pPr>
              <w:jc w:val="center"/>
            </w:pPr>
            <w:r>
              <w:t>нагрузка в часах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Ритмика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136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C6A24" w:rsidP="003F3B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Народный танец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r>
              <w:t xml:space="preserve"> 204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C6A24" w:rsidP="003F3BDA">
            <w:pPr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Основы классического танца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3,5,7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Гимнастика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136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  <w:r w:rsidR="00F93B36">
              <w:t>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C6A24" w:rsidP="003F3B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История хореографического искусства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60604" w:rsidP="003F3BDA">
            <w:pPr>
              <w:jc w:val="center"/>
            </w:pPr>
            <w: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C6A24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55"/>
              <w:jc w:val="center"/>
            </w:pPr>
            <w:r>
              <w:t>ПО.03.УП.01.</w:t>
            </w:r>
          </w:p>
          <w:p w:rsidR="001727E7" w:rsidRDefault="001727E7" w:rsidP="003F3BDA">
            <w:pPr>
              <w:ind w:right="-155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Подготовка концертных номеров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408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пяти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1224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пяти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F93B36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F93B36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F93B36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1727E7" w:rsidTr="003F3BDA">
        <w:trPr>
          <w:trHeight w:val="34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727E7" w:rsidTr="003F3BDA">
        <w:trPr>
          <w:trHeight w:val="34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Народный танец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Основы классического танца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F93B36" w:rsidP="003F3BDA">
            <w:pPr>
              <w:ind w:right="-108"/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</w:tbl>
    <w:p w:rsidR="001727E7" w:rsidRDefault="001727E7" w:rsidP="001727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1727E7" w:rsidRDefault="001727E7" w:rsidP="001727E7">
      <w:pPr>
        <w:numPr>
          <w:ilvl w:val="0"/>
          <w:numId w:val="7"/>
        </w:numPr>
        <w:contextualSpacing/>
        <w:jc w:val="both"/>
        <w:rPr>
          <w:bCs/>
          <w:vertAlign w:val="superscript"/>
        </w:rPr>
      </w:pPr>
      <w:r>
        <w:t>Примерный перечень учебных предметов: гимнастика,  ритмика, народный танец, танец модерн, степ, бальный танец, брейк-данс, основы классического танца, подготовка концертных номеров, музыкальный инструмент, музыкальный букварь. пластический театр, театр моды, беседы об искусстве, беседы о театре, беседы о танце, танец и окружающий мир и другие.</w:t>
      </w:r>
    </w:p>
    <w:p w:rsidR="001727E7" w:rsidRDefault="001727E7" w:rsidP="001727E7">
      <w:pPr>
        <w:pStyle w:val="msonormalcxspmiddle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 xml:space="preserve"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«1-6» – и четные и нечетные полугодия с 1-го по 6-й).  Форму проведения промежуточной аттестации в виде зачетов и контрольных уроков (колонка 8, 9) по учебным полугодиям, а </w:t>
      </w:r>
      <w:r>
        <w:lastRenderedPageBreak/>
        <w:t>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7"/>
        </w:numPr>
        <w:contextualSpacing/>
        <w:jc w:val="both"/>
        <w:rPr>
          <w:bCs/>
          <w:vertAlign w:val="superscript"/>
        </w:rPr>
      </w:pPr>
      <w:r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7"/>
        </w:numPr>
        <w:contextualSpacing/>
        <w:jc w:val="both"/>
        <w:rPr>
          <w:bCs/>
          <w:vertAlign w:val="superscript"/>
        </w:rPr>
      </w:pPr>
      <w:r>
        <w:t>При реализации общеразвивающей программы в области музыкального искусства финансирования 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предметам.</w:t>
      </w:r>
    </w:p>
    <w:p w:rsidR="001727E7" w:rsidRDefault="001727E7" w:rsidP="001727E7">
      <w:pPr>
        <w:pStyle w:val="msonormalcxspmiddle"/>
        <w:numPr>
          <w:ilvl w:val="0"/>
          <w:numId w:val="7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1.При реализации ДООП в области хореографического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 реализации учебного предмета «Подготовка концертных номеров» могут одновременно заниматься обучающиеся из разных классов: обучающиеся 1–4-х классов обучающиеся 2–4-х классов. В зависимости от количества обучающихся возможно перераспределение танцевальных групп.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плану МБУ ДО «ДМШ» с.Пелагиада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«Ритмика» – 1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«Народный танец» - 1 час в неделю (2,3,4 классы)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«Основы классического танца» - 1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«Гимнастика» –  1 час в неделю;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«Подготовка концертных номеров» – 1 час в неделю</w:t>
      </w:r>
    </w:p>
    <w:p w:rsidR="001727E7" w:rsidRPr="00EC1D10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1D10">
        <w:rPr>
          <w:sz w:val="28"/>
          <w:szCs w:val="28"/>
        </w:rPr>
        <w:t xml:space="preserve">«История хореографического искусства» </w:t>
      </w:r>
      <w:r>
        <w:rPr>
          <w:sz w:val="28"/>
          <w:szCs w:val="28"/>
        </w:rPr>
        <w:t>– 0,5 часа в неделю;</w:t>
      </w:r>
    </w:p>
    <w:p w:rsidR="001727E7" w:rsidRDefault="001727E7" w:rsidP="001727E7">
      <w:pPr>
        <w:tabs>
          <w:tab w:val="left" w:pos="567"/>
        </w:tabs>
        <w:jc w:val="both"/>
      </w:pPr>
    </w:p>
    <w:p w:rsidR="001727E7" w:rsidRDefault="001727E7" w:rsidP="001727E7"/>
    <w:p w:rsidR="001727E7" w:rsidRDefault="001727E7" w:rsidP="001727E7"/>
    <w:p w:rsidR="001727E7" w:rsidRPr="00F43AE3" w:rsidRDefault="001727E7" w:rsidP="001727E7">
      <w:pPr>
        <w:jc w:val="center"/>
        <w:rPr>
          <w:b/>
          <w:sz w:val="56"/>
          <w:szCs w:val="56"/>
        </w:rPr>
      </w:pPr>
    </w:p>
    <w:p w:rsidR="001727E7" w:rsidRDefault="001727E7" w:rsidP="001727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760" w:type="dxa"/>
        <w:tblInd w:w="108" w:type="dxa"/>
        <w:tblLook w:val="01E0" w:firstRow="1" w:lastRow="1" w:firstColumn="1" w:lastColumn="1" w:noHBand="0" w:noVBand="0"/>
      </w:tblPr>
      <w:tblGrid>
        <w:gridCol w:w="4788"/>
        <w:gridCol w:w="4572"/>
        <w:gridCol w:w="5400"/>
      </w:tblGrid>
      <w:tr w:rsidR="001727E7" w:rsidTr="003F3BDA">
        <w:tc>
          <w:tcPr>
            <w:tcW w:w="4788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С.Пелагада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4 года (3 года 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образовательная программа в области 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изобразительного искусства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</w:tr>
    </w:tbl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63"/>
        <w:gridCol w:w="110"/>
        <w:gridCol w:w="599"/>
        <w:gridCol w:w="1202"/>
        <w:gridCol w:w="761"/>
        <w:gridCol w:w="701"/>
        <w:gridCol w:w="19"/>
        <w:gridCol w:w="701"/>
        <w:gridCol w:w="720"/>
        <w:gridCol w:w="720"/>
      </w:tblGrid>
      <w:tr w:rsidR="001727E7" w:rsidTr="003F3BDA">
        <w:trPr>
          <w:trHeight w:val="127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1727E7" w:rsidRDefault="001727E7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Аудиторные занятия</w:t>
            </w:r>
          </w:p>
          <w:p w:rsidR="001727E7" w:rsidRDefault="001727E7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</w:pPr>
            <w:r>
              <w:t>Распределение</w:t>
            </w:r>
          </w:p>
          <w:p w:rsidR="001727E7" w:rsidRDefault="001727E7" w:rsidP="003F3BDA">
            <w:pPr>
              <w:jc w:val="center"/>
            </w:pPr>
            <w:r>
              <w:t xml:space="preserve">по годам </w:t>
            </w:r>
          </w:p>
          <w:p w:rsidR="001727E7" w:rsidRDefault="001727E7" w:rsidP="003F3BDA">
            <w:pPr>
              <w:jc w:val="center"/>
            </w:pPr>
            <w:r>
              <w:t>обучения</w:t>
            </w:r>
          </w:p>
        </w:tc>
      </w:tr>
      <w:tr w:rsidR="001727E7" w:rsidTr="003F3BDA">
        <w:trPr>
          <w:trHeight w:val="1760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 класс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727E7" w:rsidTr="003F3BDA">
        <w:trPr>
          <w:trHeight w:val="232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408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727E7" w:rsidTr="003F3BDA">
        <w:trPr>
          <w:trHeight w:val="231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727E7" w:rsidTr="003F3BDA">
        <w:trPr>
          <w:trHeight w:val="25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Художественно-творческая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27E7" w:rsidRDefault="001727E7" w:rsidP="003F3BDA">
            <w:pPr>
              <w:jc w:val="center"/>
            </w:pPr>
            <w:r>
              <w:t xml:space="preserve">Недельная </w:t>
            </w:r>
          </w:p>
          <w:p w:rsidR="001727E7" w:rsidRDefault="001727E7" w:rsidP="003F3BDA">
            <w:pPr>
              <w:jc w:val="center"/>
            </w:pPr>
            <w:r>
              <w:t>нагрузка в часах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lastRenderedPageBreak/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Рисунок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1,3,5,7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Лепка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2,4,6</w:t>
            </w:r>
          </w:p>
          <w:p w:rsidR="001727E7" w:rsidRDefault="001727E7" w:rsidP="003F3BDA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Композиция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3,5,7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0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Беседы о живописи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  <w:jc w:val="center"/>
            </w:pPr>
            <w: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55"/>
              <w:jc w:val="center"/>
            </w:pPr>
            <w:r>
              <w:t>ПО.03.УП.01.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Живопись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пяти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пяти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408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1727E7" w:rsidTr="003F3BDA">
        <w:trPr>
          <w:trHeight w:val="34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727E7" w:rsidTr="003F3BDA">
        <w:trPr>
          <w:trHeight w:val="34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Рисунок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ИА.04.02.02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Композиция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</w:pPr>
            <w:r>
              <w:t>1</w:t>
            </w:r>
          </w:p>
        </w:tc>
      </w:tr>
    </w:tbl>
    <w:p w:rsidR="001727E7" w:rsidRDefault="001727E7" w:rsidP="001727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1727E7" w:rsidRDefault="001727E7" w:rsidP="001727E7">
      <w:pPr>
        <w:numPr>
          <w:ilvl w:val="0"/>
          <w:numId w:val="8"/>
        </w:numPr>
        <w:contextualSpacing/>
        <w:jc w:val="both"/>
        <w:rPr>
          <w:bCs/>
          <w:vertAlign w:val="superscript"/>
        </w:rPr>
      </w:pPr>
      <w:r>
        <w:t>Примерный перечень учебных предметов: основы изобразительной грамоты и рисование, лепка, дизайн, художественная фотография, рисунок, живопись, скульптура. композиция, станковая композиция, композиция прикладная, история изобразительного искусства, кино-фото творчество, анимация, плакат и другие.</w:t>
      </w:r>
    </w:p>
    <w:p w:rsidR="001727E7" w:rsidRDefault="001727E7" w:rsidP="001727E7">
      <w:pPr>
        <w:pStyle w:val="msonormalcxspmiddle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 xml:space="preserve"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«1-8» – и четные и нечетные полугодия с 1-го по 8-й).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</w:t>
      </w:r>
      <w:r>
        <w:lastRenderedPageBreak/>
        <w:t>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8"/>
        </w:numPr>
        <w:contextualSpacing/>
        <w:jc w:val="both"/>
        <w:rPr>
          <w:bCs/>
          <w:vertAlign w:val="superscript"/>
        </w:rPr>
      </w:pPr>
      <w:r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8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pStyle w:val="msonormalcxspmiddle"/>
        <w:contextualSpacing/>
        <w:jc w:val="both"/>
      </w:pP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 реализации ДООП в области </w:t>
      </w:r>
      <w:r w:rsidR="00516B7C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плану МБУ ДО «ДМШ» с. 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«Рисунок» – 0,5 часа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«Лепка» - 0,5 часа в неделю;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«Композиция» – 0,5 часа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«Живопись» – 1 час в неделю; </w:t>
      </w:r>
    </w:p>
    <w:p w:rsidR="001727E7" w:rsidRPr="00586569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«Беседы о живописи» – 0,5 часа в неделю.</w:t>
      </w:r>
    </w:p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4823"/>
        <w:gridCol w:w="4605"/>
        <w:gridCol w:w="5440"/>
      </w:tblGrid>
      <w:tr w:rsidR="001727E7" w:rsidTr="003F3BDA">
        <w:tc>
          <w:tcPr>
            <w:tcW w:w="4788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Пелагиада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3 года (2 года 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образовательная программа в области 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хореографического искусства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</w:tr>
    </w:tbl>
    <w:p w:rsidR="001727E7" w:rsidRPr="005F0FC3" w:rsidRDefault="001727E7" w:rsidP="001727E7">
      <w:pPr>
        <w:rPr>
          <w:vanish/>
        </w:rPr>
      </w:pPr>
    </w:p>
    <w:tbl>
      <w:tblPr>
        <w:tblpPr w:leftFromText="180" w:rightFromText="180" w:vertAnchor="text" w:horzAnchor="margin" w:tblpY="74"/>
        <w:tblW w:w="14283" w:type="dxa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63"/>
        <w:gridCol w:w="68"/>
        <w:gridCol w:w="641"/>
        <w:gridCol w:w="1224"/>
        <w:gridCol w:w="739"/>
        <w:gridCol w:w="701"/>
        <w:gridCol w:w="19"/>
        <w:gridCol w:w="1070"/>
        <w:gridCol w:w="1134"/>
      </w:tblGrid>
      <w:tr w:rsidR="001727E7" w:rsidTr="003F3BDA">
        <w:trPr>
          <w:trHeight w:val="127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1727E7" w:rsidRDefault="001727E7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Аудиторные занятия</w:t>
            </w:r>
          </w:p>
          <w:p w:rsidR="001727E7" w:rsidRDefault="001727E7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</w:pPr>
            <w:r>
              <w:t>Распределение</w:t>
            </w:r>
          </w:p>
          <w:p w:rsidR="001727E7" w:rsidRDefault="001727E7" w:rsidP="003F3BDA">
            <w:pPr>
              <w:jc w:val="center"/>
            </w:pPr>
            <w:r>
              <w:t xml:space="preserve">по годам </w:t>
            </w:r>
          </w:p>
          <w:p w:rsidR="001727E7" w:rsidRDefault="001727E7" w:rsidP="003F3BDA">
            <w:pPr>
              <w:jc w:val="center"/>
            </w:pPr>
            <w:r>
              <w:t>обучения</w:t>
            </w:r>
          </w:p>
        </w:tc>
      </w:tr>
      <w:tr w:rsidR="001727E7" w:rsidTr="003F3BDA">
        <w:trPr>
          <w:trHeight w:val="176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</w:tr>
      <w:tr w:rsidR="001727E7" w:rsidTr="003F3BDA">
        <w:trPr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727E7" w:rsidTr="003F3BDA">
        <w:trPr>
          <w:trHeight w:val="232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727E7" w:rsidTr="003F3BDA">
        <w:trPr>
          <w:trHeight w:val="231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727E7" w:rsidTr="003F3BDA">
        <w:trPr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27E7" w:rsidRDefault="001727E7" w:rsidP="003F3BDA">
            <w:pPr>
              <w:jc w:val="center"/>
            </w:pPr>
            <w:r>
              <w:t xml:space="preserve">Недельная </w:t>
            </w:r>
          </w:p>
          <w:p w:rsidR="001727E7" w:rsidRDefault="001727E7" w:rsidP="003F3BDA">
            <w:pPr>
              <w:jc w:val="center"/>
            </w:pPr>
            <w:r>
              <w:t>нагрузка в часах</w:t>
            </w:r>
          </w:p>
        </w:tc>
      </w:tr>
      <w:tr w:rsidR="001727E7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Ритмика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 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1,3,5,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</w:t>
            </w:r>
          </w:p>
        </w:tc>
      </w:tr>
      <w:tr w:rsidR="001727E7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lastRenderedPageBreak/>
              <w:t>ПО.01.УП.02.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Народный танец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</w:tr>
      <w:tr w:rsidR="001727E7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Основы классического танца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Гимнастика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 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</w:p>
        </w:tc>
      </w:tr>
      <w:tr w:rsidR="001727E7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История хореографического искусства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      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</w:pPr>
            <w:r>
              <w:t xml:space="preserve">   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727E7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55"/>
              <w:jc w:val="center"/>
            </w:pPr>
            <w:r>
              <w:t>ПО.03.УП.01.</w:t>
            </w:r>
          </w:p>
          <w:p w:rsidR="001727E7" w:rsidRDefault="001727E7" w:rsidP="003F3BDA">
            <w:pPr>
              <w:ind w:right="-155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Подготовка концертных номеров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</w:tr>
      <w:tr w:rsidR="001727E7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1727E7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374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</w:tr>
      <w:tr w:rsidR="001727E7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1727E7" w:rsidTr="003F3BDA">
        <w:trPr>
          <w:trHeight w:val="3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727E7" w:rsidTr="003F3BDA">
        <w:trPr>
          <w:trHeight w:val="3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</w:tr>
      <w:tr w:rsidR="001727E7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Народный танец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Основы классического танца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</w:tbl>
    <w:p w:rsidR="001727E7" w:rsidRDefault="001727E7" w:rsidP="001727E7">
      <w:pPr>
        <w:spacing w:line="216" w:lineRule="auto"/>
      </w:pPr>
    </w:p>
    <w:p w:rsidR="001727E7" w:rsidRDefault="001727E7" w:rsidP="001727E7">
      <w:pPr>
        <w:numPr>
          <w:ilvl w:val="0"/>
          <w:numId w:val="10"/>
        </w:numPr>
        <w:contextualSpacing/>
        <w:jc w:val="both"/>
        <w:rPr>
          <w:bCs/>
          <w:vertAlign w:val="superscript"/>
        </w:rPr>
      </w:pPr>
      <w:r>
        <w:t>Примерный перечень учебных предметов: гимнастика,  ритмика, народный танец, танец модерн, степ, бальный танец, брейк-данс, основы классического танца, подготовка концертных номеров, музыкальный инструмент, музыкальный букварь. пластический театр, театр моды, беседы об искусстве, беседы о театре, беседы о танце, танец и окружающий мир и другие.</w:t>
      </w:r>
    </w:p>
    <w:p w:rsidR="001727E7" w:rsidRDefault="001727E7" w:rsidP="001727E7">
      <w:pPr>
        <w:pStyle w:val="msonormal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 xml:space="preserve"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«1-6» – и четные и нечетные полугодия с 1-го по 6-й).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</w:t>
      </w:r>
      <w:r>
        <w:lastRenderedPageBreak/>
        <w:t>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10"/>
        </w:numPr>
        <w:contextualSpacing/>
        <w:jc w:val="both"/>
        <w:rPr>
          <w:bCs/>
          <w:vertAlign w:val="superscript"/>
        </w:rPr>
      </w:pPr>
      <w:r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10"/>
        </w:numPr>
        <w:contextualSpacing/>
        <w:jc w:val="both"/>
        <w:rPr>
          <w:bCs/>
          <w:vertAlign w:val="superscript"/>
        </w:rPr>
      </w:pPr>
      <w:r>
        <w:t>При реализации общеразвивающей программы в области музыкального искусства финансирования 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предметам.</w:t>
      </w:r>
    </w:p>
    <w:p w:rsidR="001727E7" w:rsidRDefault="001727E7" w:rsidP="001727E7">
      <w:pPr>
        <w:pStyle w:val="msonormalcxspmiddle"/>
        <w:numPr>
          <w:ilvl w:val="0"/>
          <w:numId w:val="10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1.При реализации ДООП в области хореографического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 реализации учебного предмета «Подготовка концертных номеров» могут одновременно заниматься обучающиеся из разных классов: обучающиеся 1–4-х классов обучающиеся 2–4-х классов. В зависимости от количества обучающихся возможно перераспределение танцевальных групп.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плану МБУ ДО «ДМШ» с.Пелагиада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«Ритмика» – 1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«Народный танец» - 1 час в неделю (2,3 классы)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«Основы классического танца» - 1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«Гимнастика» –  1 час в неделю;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«Подготовка концертных номеров» – 1 час в неделю</w:t>
      </w:r>
    </w:p>
    <w:p w:rsidR="001727E7" w:rsidRPr="00EC1D10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1D10">
        <w:rPr>
          <w:sz w:val="28"/>
          <w:szCs w:val="28"/>
        </w:rPr>
        <w:t xml:space="preserve">«История хореографического искусства» </w:t>
      </w:r>
      <w:r>
        <w:rPr>
          <w:sz w:val="28"/>
          <w:szCs w:val="28"/>
        </w:rPr>
        <w:t>– 0,5 часа в неделю;</w:t>
      </w:r>
    </w:p>
    <w:p w:rsidR="001727E7" w:rsidRDefault="001727E7" w:rsidP="001727E7">
      <w:pPr>
        <w:tabs>
          <w:tab w:val="left" w:pos="567"/>
        </w:tabs>
        <w:jc w:val="both"/>
      </w:pPr>
    </w:p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4823"/>
        <w:gridCol w:w="4605"/>
        <w:gridCol w:w="5440"/>
      </w:tblGrid>
      <w:tr w:rsidR="001727E7" w:rsidTr="003F3BDA">
        <w:tc>
          <w:tcPr>
            <w:tcW w:w="4823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Пелагиада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605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1727E7" w:rsidRDefault="003F3BDA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3</w:t>
            </w:r>
            <w:r w:rsidR="001727E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1727E7">
              <w:rPr>
                <w:sz w:val="28"/>
                <w:szCs w:val="28"/>
              </w:rPr>
              <w:t xml:space="preserve"> ( </w:t>
            </w:r>
            <w:r>
              <w:rPr>
                <w:sz w:val="28"/>
                <w:szCs w:val="28"/>
              </w:rPr>
              <w:t>2 года</w:t>
            </w:r>
            <w:r w:rsidR="001727E7">
              <w:rPr>
                <w:sz w:val="28"/>
                <w:szCs w:val="28"/>
              </w:rPr>
              <w:t>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в области 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искусства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1"/>
        <w:tblW w:w="15134" w:type="dxa"/>
        <w:tblLayout w:type="fixed"/>
        <w:tblLook w:val="0000" w:firstRow="0" w:lastRow="0" w:firstColumn="0" w:lastColumn="0" w:noHBand="0" w:noVBand="0"/>
      </w:tblPr>
      <w:tblGrid>
        <w:gridCol w:w="1797"/>
        <w:gridCol w:w="3258"/>
        <w:gridCol w:w="1125"/>
        <w:gridCol w:w="1134"/>
        <w:gridCol w:w="709"/>
        <w:gridCol w:w="663"/>
        <w:gridCol w:w="68"/>
        <w:gridCol w:w="641"/>
        <w:gridCol w:w="1224"/>
        <w:gridCol w:w="739"/>
        <w:gridCol w:w="231"/>
        <w:gridCol w:w="951"/>
        <w:gridCol w:w="14"/>
        <w:gridCol w:w="203"/>
        <w:gridCol w:w="1169"/>
        <w:gridCol w:w="41"/>
        <w:gridCol w:w="148"/>
        <w:gridCol w:w="1019"/>
      </w:tblGrid>
      <w:tr w:rsidR="003F3BDA" w:rsidTr="00196D72">
        <w:trPr>
          <w:trHeight w:val="127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BDA" w:rsidRDefault="003F3BDA" w:rsidP="00196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BDA" w:rsidRDefault="003F3BDA" w:rsidP="00196D72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3F3BDA" w:rsidRDefault="003F3BDA" w:rsidP="00196D72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BDA" w:rsidRDefault="003F3BDA" w:rsidP="00196D72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A" w:rsidRDefault="003F3BDA" w:rsidP="00196D72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196D72">
            <w:pPr>
              <w:jc w:val="center"/>
            </w:pPr>
            <w:r>
              <w:t>Аудиторные занятия</w:t>
            </w:r>
          </w:p>
          <w:p w:rsidR="003F3BDA" w:rsidRDefault="003F3BDA" w:rsidP="00196D72">
            <w:pPr>
              <w:jc w:val="center"/>
            </w:pPr>
            <w:r>
              <w:t>(в часах)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196D72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3F3BDA" w:rsidRDefault="003F3BDA" w:rsidP="00196D72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A" w:rsidRDefault="003F3BDA" w:rsidP="00196D72">
            <w:pPr>
              <w:jc w:val="center"/>
            </w:pPr>
            <w:r>
              <w:t>Распределение</w:t>
            </w:r>
          </w:p>
          <w:p w:rsidR="003F3BDA" w:rsidRDefault="003F3BDA" w:rsidP="00196D72">
            <w:pPr>
              <w:jc w:val="center"/>
            </w:pPr>
            <w:r>
              <w:t xml:space="preserve">по годам </w:t>
            </w:r>
          </w:p>
          <w:p w:rsidR="003F3BDA" w:rsidRDefault="003F3BDA" w:rsidP="00196D72">
            <w:pPr>
              <w:jc w:val="center"/>
            </w:pPr>
            <w:r>
              <w:t>обучения</w:t>
            </w:r>
          </w:p>
        </w:tc>
      </w:tr>
      <w:tr w:rsidR="00196D72" w:rsidTr="00196D72">
        <w:trPr>
          <w:trHeight w:val="176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D72" w:rsidRDefault="00196D72" w:rsidP="00196D72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D72" w:rsidRDefault="00196D72" w:rsidP="00196D72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D72" w:rsidRDefault="00196D72" w:rsidP="00196D72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D72" w:rsidRDefault="00196D72" w:rsidP="00196D72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D72" w:rsidRDefault="00196D72" w:rsidP="00196D72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D72" w:rsidRDefault="00196D72" w:rsidP="00196D72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D72" w:rsidRDefault="00196D72" w:rsidP="00196D72">
            <w:pPr>
              <w:ind w:right="-98"/>
              <w:jc w:val="center"/>
            </w:pPr>
            <w:r>
              <w:t xml:space="preserve">Контрольные </w:t>
            </w:r>
          </w:p>
          <w:p w:rsidR="00196D72" w:rsidRDefault="00196D72" w:rsidP="00196D72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D72" w:rsidRDefault="00196D72" w:rsidP="00196D72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96D72" w:rsidRDefault="00196D72" w:rsidP="00196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96D72" w:rsidRDefault="00196D72" w:rsidP="00196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96D72" w:rsidRDefault="00196D72" w:rsidP="00196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</w:tr>
      <w:tr w:rsidR="00196D72" w:rsidTr="00196D72">
        <w:trPr>
          <w:trHeight w:val="25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96D72" w:rsidTr="00196D72">
        <w:trPr>
          <w:trHeight w:val="232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96D72" w:rsidRDefault="00196D72" w:rsidP="0019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6D72" w:rsidRDefault="000B2F9B" w:rsidP="00196D72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1173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6D72" w:rsidRDefault="000B2F9B" w:rsidP="00196D72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96D72" w:rsidRDefault="000B2F9B" w:rsidP="00196D72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96D72" w:rsidRDefault="00196D72" w:rsidP="00196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96D72" w:rsidTr="00196D72">
        <w:trPr>
          <w:trHeight w:val="231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sz w:val="14"/>
                <w:szCs w:val="14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96D72" w:rsidRDefault="00196D72" w:rsidP="00196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96D72" w:rsidRDefault="00196D72" w:rsidP="00196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96D72" w:rsidRDefault="00196D72" w:rsidP="00196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96D72" w:rsidTr="00160604">
        <w:trPr>
          <w:trHeight w:val="25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96D72" w:rsidRDefault="00196D72" w:rsidP="0019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96D72" w:rsidRDefault="00196D72" w:rsidP="00196D72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96D72" w:rsidRDefault="00196D72" w:rsidP="00196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96D72" w:rsidRDefault="00196D72" w:rsidP="00196D72">
            <w:pPr>
              <w:jc w:val="center"/>
            </w:pPr>
            <w:r>
              <w:t xml:space="preserve">Недельная </w:t>
            </w:r>
          </w:p>
          <w:p w:rsidR="00196D72" w:rsidRDefault="00196D72" w:rsidP="00196D72">
            <w:pPr>
              <w:jc w:val="center"/>
            </w:pPr>
            <w:r>
              <w:t>нагрузка в часах</w:t>
            </w:r>
          </w:p>
        </w:tc>
      </w:tr>
      <w:tr w:rsidR="00196D72" w:rsidTr="00196D72">
        <w:trPr>
          <w:trHeight w:val="3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vertAlign w:val="superscript"/>
              </w:rPr>
            </w:pPr>
            <w:r>
              <w:rPr>
                <w:bCs/>
                <w:iCs/>
              </w:rPr>
              <w:t>Сольное пение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D5733D" w:rsidP="00196D72">
            <w:pPr>
              <w:jc w:val="center"/>
            </w:pPr>
            <w:r>
              <w:t>204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1,3,5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2,4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</w:tr>
      <w:tr w:rsidR="00196D72" w:rsidTr="00196D72">
        <w:trPr>
          <w:trHeight w:val="3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ind w:right="-106"/>
              <w:jc w:val="center"/>
            </w:pPr>
            <w: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Музыкальный инструмент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r>
              <w:t xml:space="preserve">    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r>
              <w:t xml:space="preserve">    1,3,5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2,4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96D72" w:rsidTr="00196D72">
        <w:trPr>
          <w:trHeight w:val="3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ind w:right="-106"/>
              <w:jc w:val="center"/>
            </w:pPr>
            <w:r>
              <w:lastRenderedPageBreak/>
              <w:t>ПО.01.УП.03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Музыкальный инструмент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1,3,5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2,4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96D72" w:rsidTr="00196D72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6D72" w:rsidTr="00196D72">
        <w:trPr>
          <w:trHeight w:val="3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r>
              <w:t>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r>
              <w:t xml:space="preserve">    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ind w:left="-107" w:right="-109"/>
              <w:jc w:val="center"/>
            </w:pPr>
            <w: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1,3,5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2,4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96D72" w:rsidTr="00196D72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96D72" w:rsidTr="00196D72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ind w:right="-155"/>
              <w:jc w:val="center"/>
            </w:pPr>
            <w:r>
              <w:t>ПО.03.УП.01.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72" w:rsidRDefault="00196D72" w:rsidP="00196D72">
            <w:pPr>
              <w:jc w:val="center"/>
            </w:pPr>
          </w:p>
          <w:p w:rsidR="00196D72" w:rsidRDefault="00196D72" w:rsidP="00196D72">
            <w:pPr>
              <w:jc w:val="center"/>
            </w:pPr>
            <w:r>
              <w:t xml:space="preserve">Хор </w:t>
            </w:r>
          </w:p>
          <w:p w:rsidR="00196D72" w:rsidRDefault="00196D72" w:rsidP="00196D7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0B2F9B" w:rsidP="00196D72">
            <w:pPr>
              <w:jc w:val="center"/>
            </w:pPr>
            <w:r>
              <w:t>102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  <w:r>
              <w:t>--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r>
              <w:t xml:space="preserve">  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1,3,5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</w:pPr>
            <w:r>
              <w:t>2,4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96D72" w:rsidTr="00196D72">
        <w:trPr>
          <w:trHeight w:val="315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0212C1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</w:tr>
      <w:tr w:rsidR="00196D72" w:rsidTr="00196D72">
        <w:trPr>
          <w:trHeight w:val="315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0212C1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</w:tr>
      <w:tr w:rsidR="00196D72" w:rsidTr="00196D72">
        <w:trPr>
          <w:trHeight w:val="315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0212C1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196D72">
              <w:rPr>
                <w:b/>
                <w:bCs/>
                <w:iCs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0212C1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</w:tr>
      <w:tr w:rsidR="00196D72" w:rsidTr="00196D72">
        <w:trPr>
          <w:trHeight w:val="34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96D72" w:rsidTr="00196D72">
        <w:trPr>
          <w:trHeight w:val="34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D72" w:rsidRDefault="00196D72" w:rsidP="00196D72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2" w:rsidRDefault="00196D72" w:rsidP="00196D72">
            <w:pPr>
              <w:jc w:val="center"/>
            </w:pPr>
            <w:r>
              <w:t>1</w:t>
            </w:r>
          </w:p>
        </w:tc>
      </w:tr>
      <w:tr w:rsidR="00196D72" w:rsidTr="00196D72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</w:pPr>
            <w:r>
              <w:t>1</w:t>
            </w:r>
          </w:p>
        </w:tc>
      </w:tr>
      <w:tr w:rsidR="00196D72" w:rsidTr="00196D72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rPr>
                <w:bCs/>
                <w:iCs/>
              </w:rPr>
            </w:pPr>
            <w:r>
              <w:rPr>
                <w:bCs/>
                <w:iCs/>
              </w:rPr>
              <w:t>Сольное пение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</w:pPr>
            <w:r>
              <w:t>1</w:t>
            </w:r>
          </w:p>
        </w:tc>
      </w:tr>
      <w:tr w:rsidR="00196D72" w:rsidTr="00196D72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Cs/>
                <w:iCs/>
              </w:rPr>
            </w:pP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</w:pPr>
            <w:r>
              <w:t>1</w:t>
            </w:r>
          </w:p>
        </w:tc>
      </w:tr>
      <w:tr w:rsidR="00196D72" w:rsidTr="00196D72">
        <w:trPr>
          <w:trHeight w:val="315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96D72" w:rsidRDefault="00196D72" w:rsidP="00196D72">
            <w:pPr>
              <w:jc w:val="center"/>
            </w:pPr>
            <w:r>
              <w:t>1</w:t>
            </w:r>
          </w:p>
        </w:tc>
      </w:tr>
    </w:tbl>
    <w:p w:rsidR="001727E7" w:rsidRPr="008873A8" w:rsidRDefault="001727E7" w:rsidP="001727E7">
      <w:pPr>
        <w:rPr>
          <w:vanish/>
        </w:rPr>
      </w:pPr>
    </w:p>
    <w:p w:rsidR="001727E7" w:rsidRPr="005F0FC3" w:rsidRDefault="001727E7" w:rsidP="001727E7">
      <w:pPr>
        <w:rPr>
          <w:vanish/>
        </w:rPr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Pr="009C6D43" w:rsidRDefault="001727E7" w:rsidP="001727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vertAlign w:val="superscript"/>
        </w:rPr>
      </w:pPr>
      <w:r w:rsidRPr="009C6D43">
        <w:rPr>
          <w:rFonts w:ascii="Times New Roman" w:hAnsi="Times New Roman"/>
        </w:rPr>
        <w:t>Примерный перечень учебных предметов:</w:t>
      </w:r>
      <w:r w:rsidR="000B2F9B">
        <w:rPr>
          <w:rFonts w:ascii="Times New Roman" w:hAnsi="Times New Roman"/>
        </w:rPr>
        <w:t xml:space="preserve"> </w:t>
      </w:r>
      <w:r w:rsidRPr="009C6D43">
        <w:rPr>
          <w:rFonts w:ascii="Times New Roman" w:hAnsi="Times New Roman"/>
        </w:rPr>
        <w:t>музыкальный инструмент или основы музыкального исполнительства (фортепиано, гитара, баян, аккордеон,  электронные инструменты), инструментальный ансамбль, вокальный ансамбль, фольклорный ансамбль, музицирование, хоровое пение, оркестр, сольное пение, основы музыкальной грамоты, музыкальный букварь, музыка и окружающий мир, слушание музыки, беседы о музыке, занимательное сольфеджио,  ритмика, и другие.</w:t>
      </w:r>
    </w:p>
    <w:p w:rsidR="001727E7" w:rsidRDefault="001727E7" w:rsidP="001727E7">
      <w:pPr>
        <w:pStyle w:val="msonormalcxspmiddle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 xml:space="preserve"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6 полугодий за 3 года. При выставлении многоточия после цифр необходимо считать «и так далее» (например «1,3,5… 6» имеются в виду все нечетные полугодия, включая 5-е; «1-6» – и четные и нечетные полугодия с 1-го по </w:t>
      </w:r>
      <w:r>
        <w:lastRenderedPageBreak/>
        <w:t>6-й).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11"/>
        </w:numPr>
        <w:contextualSpacing/>
        <w:jc w:val="both"/>
        <w:rPr>
          <w:bCs/>
          <w:vertAlign w:val="superscript"/>
        </w:rPr>
      </w:pPr>
      <w:r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11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pStyle w:val="msonormalcxspmiddle"/>
        <w:contextualSpacing/>
        <w:jc w:val="both"/>
      </w:pP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При реализации ДООП в области музыкального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1727E7" w:rsidRDefault="001727E7" w:rsidP="001727E7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59B3">
        <w:rPr>
          <w:sz w:val="28"/>
          <w:szCs w:val="28"/>
        </w:rPr>
        <w:t xml:space="preserve">При реализации учебного предмета «Хоровое пение» могут одновременно заниматься обучающиеся по всем инструментам ДП в области музыкального искусства. Учебный предмет «Хоровое пение» может проводиться следующим образом </w:t>
      </w:r>
      <w:r>
        <w:rPr>
          <w:sz w:val="28"/>
          <w:szCs w:val="28"/>
        </w:rPr>
        <w:t>хор из обучающихся 1–8-х классов; хор из обучающихся первых классов; хор из обучающихся 2–4-х, 5-7х классов. В зависимости от количества обучающихся возможно перераспределение хоровых групп</w:t>
      </w:r>
      <w:r w:rsidRPr="00A159B3">
        <w:rPr>
          <w:sz w:val="28"/>
          <w:szCs w:val="28"/>
        </w:rPr>
        <w:t xml:space="preserve"> </w:t>
      </w:r>
    </w:p>
    <w:p w:rsidR="001727E7" w:rsidRPr="00A159B3" w:rsidRDefault="001727E7" w:rsidP="001727E7">
      <w:pPr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159B3">
        <w:rPr>
          <w:sz w:val="28"/>
          <w:szCs w:val="28"/>
        </w:rPr>
        <w:t xml:space="preserve"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</w:t>
      </w:r>
      <w:r>
        <w:rPr>
          <w:sz w:val="28"/>
          <w:szCs w:val="28"/>
        </w:rPr>
        <w:t xml:space="preserve"> плану МБ</w:t>
      </w:r>
      <w:r w:rsidRPr="00A159B3">
        <w:rPr>
          <w:sz w:val="28"/>
          <w:szCs w:val="28"/>
        </w:rPr>
        <w:t>У</w:t>
      </w:r>
      <w:r>
        <w:rPr>
          <w:sz w:val="28"/>
          <w:szCs w:val="28"/>
        </w:rPr>
        <w:t xml:space="preserve"> ДО «</w:t>
      </w:r>
      <w:r w:rsidRPr="00A159B3">
        <w:rPr>
          <w:sz w:val="28"/>
          <w:szCs w:val="28"/>
        </w:rPr>
        <w:t>ДМШ</w:t>
      </w:r>
      <w:r>
        <w:rPr>
          <w:sz w:val="28"/>
          <w:szCs w:val="28"/>
        </w:rPr>
        <w:t>»</w:t>
      </w:r>
      <w:r w:rsidRPr="00A159B3">
        <w:rPr>
          <w:sz w:val="28"/>
          <w:szCs w:val="28"/>
        </w:rPr>
        <w:t xml:space="preserve"> с. 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«Сольное пение» – 2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«музыкальный инструмент 1» - 1 час в неделю; 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Pr="00201D65">
        <w:rPr>
          <w:bCs/>
          <w:iCs/>
          <w:sz w:val="28"/>
          <w:szCs w:val="28"/>
        </w:rPr>
        <w:t>Музыкальный инструмент 2</w:t>
      </w:r>
      <w:r>
        <w:rPr>
          <w:sz w:val="28"/>
          <w:szCs w:val="28"/>
        </w:rPr>
        <w:t>» – 1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«Сольфеджио» – 1 час в неделю; </w:t>
      </w:r>
    </w:p>
    <w:p w:rsidR="001727E7" w:rsidRPr="00586569" w:rsidRDefault="003F3BDA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7E7">
        <w:rPr>
          <w:sz w:val="28"/>
          <w:szCs w:val="28"/>
        </w:rPr>
        <w:t xml:space="preserve"> «Хор»</w:t>
      </w:r>
      <w:r w:rsidR="001727E7" w:rsidRPr="00201D65">
        <w:rPr>
          <w:sz w:val="28"/>
          <w:szCs w:val="28"/>
        </w:rPr>
        <w:t xml:space="preserve"> </w:t>
      </w:r>
      <w:r w:rsidR="001727E7">
        <w:rPr>
          <w:sz w:val="28"/>
          <w:szCs w:val="28"/>
        </w:rPr>
        <w:t xml:space="preserve"> – 0,5 часа в неделю</w:t>
      </w:r>
    </w:p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/>
    <w:p w:rsidR="001727E7" w:rsidRDefault="001727E7" w:rsidP="001727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1727E7" w:rsidRDefault="001727E7" w:rsidP="001727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4823"/>
        <w:gridCol w:w="4605"/>
        <w:gridCol w:w="5440"/>
      </w:tblGrid>
      <w:tr w:rsidR="001727E7" w:rsidTr="003F3BDA">
        <w:tc>
          <w:tcPr>
            <w:tcW w:w="4788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«ДМШ»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с.Пелагиада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3 года (2 года 10 месяцев)</w:t>
            </w:r>
          </w:p>
          <w:p w:rsidR="001727E7" w:rsidRDefault="001727E7" w:rsidP="003F3BDA">
            <w:pPr>
              <w:rPr>
                <w:sz w:val="28"/>
                <w:szCs w:val="28"/>
              </w:rPr>
            </w:pPr>
          </w:p>
          <w:p w:rsidR="001727E7" w:rsidRDefault="001727E7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 программа в области м</w:t>
            </w:r>
            <w:r w:rsidR="00BA7740">
              <w:rPr>
                <w:sz w:val="28"/>
                <w:szCs w:val="28"/>
              </w:rPr>
              <w:t>узыкального искусства (2 модуль</w:t>
            </w:r>
            <w:r>
              <w:rPr>
                <w:sz w:val="28"/>
                <w:szCs w:val="28"/>
              </w:rPr>
              <w:t>)</w:t>
            </w:r>
          </w:p>
          <w:p w:rsidR="001727E7" w:rsidRDefault="001727E7" w:rsidP="003F3BDA">
            <w:pPr>
              <w:rPr>
                <w:sz w:val="28"/>
              </w:rPr>
            </w:pPr>
          </w:p>
        </w:tc>
      </w:tr>
    </w:tbl>
    <w:p w:rsidR="001727E7" w:rsidRPr="00704D1C" w:rsidRDefault="001727E7" w:rsidP="001727E7">
      <w:pPr>
        <w:rPr>
          <w:vanish/>
        </w:rPr>
      </w:pPr>
    </w:p>
    <w:tbl>
      <w:tblPr>
        <w:tblpPr w:leftFromText="180" w:rightFromText="180" w:vertAnchor="text" w:horzAnchor="margin" w:tblpY="74"/>
        <w:tblW w:w="13822" w:type="dxa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63"/>
        <w:gridCol w:w="110"/>
        <w:gridCol w:w="599"/>
        <w:gridCol w:w="1224"/>
        <w:gridCol w:w="739"/>
        <w:gridCol w:w="701"/>
        <w:gridCol w:w="19"/>
        <w:gridCol w:w="701"/>
        <w:gridCol w:w="1021"/>
        <w:gridCol w:w="21"/>
      </w:tblGrid>
      <w:tr w:rsidR="001727E7" w:rsidTr="003F3BDA">
        <w:trPr>
          <w:trHeight w:val="127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1727E7" w:rsidRDefault="001727E7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Аудиторные занятия</w:t>
            </w:r>
          </w:p>
          <w:p w:rsidR="001727E7" w:rsidRDefault="001727E7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</w:pPr>
            <w:r>
              <w:t>Распределение</w:t>
            </w:r>
          </w:p>
          <w:p w:rsidR="001727E7" w:rsidRDefault="001727E7" w:rsidP="003F3BDA">
            <w:pPr>
              <w:jc w:val="center"/>
            </w:pPr>
            <w:r>
              <w:t xml:space="preserve">по годам </w:t>
            </w:r>
          </w:p>
          <w:p w:rsidR="001727E7" w:rsidRDefault="001727E7" w:rsidP="003F3BDA">
            <w:pPr>
              <w:jc w:val="center"/>
            </w:pPr>
            <w:r>
              <w:t>обучения</w:t>
            </w:r>
          </w:p>
        </w:tc>
      </w:tr>
      <w:tr w:rsidR="001727E7" w:rsidTr="003F3BDA">
        <w:trPr>
          <w:gridAfter w:val="1"/>
          <w:wAfter w:w="21" w:type="dxa"/>
          <w:trHeight w:val="176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E7" w:rsidRDefault="001727E7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7E7" w:rsidRDefault="001727E7" w:rsidP="003F3BDA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</w:tr>
      <w:tr w:rsidR="001727E7" w:rsidTr="003F3BDA">
        <w:trPr>
          <w:gridAfter w:val="1"/>
          <w:wAfter w:w="21" w:type="dxa"/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7E7" w:rsidRDefault="001727E7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727E7" w:rsidTr="003F3BDA">
        <w:trPr>
          <w:trHeight w:val="232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1727E7" w:rsidTr="003F3BDA">
        <w:trPr>
          <w:gridAfter w:val="1"/>
          <w:wAfter w:w="21" w:type="dxa"/>
          <w:trHeight w:val="231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727E7" w:rsidRDefault="001727E7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727E7" w:rsidTr="003F3BDA">
        <w:trPr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27E7" w:rsidRDefault="001727E7" w:rsidP="003F3BDA">
            <w:pPr>
              <w:jc w:val="center"/>
            </w:pPr>
            <w:r>
              <w:t xml:space="preserve">Недельная </w:t>
            </w:r>
          </w:p>
          <w:p w:rsidR="001727E7" w:rsidRDefault="001727E7" w:rsidP="003F3BDA">
            <w:pPr>
              <w:jc w:val="center"/>
            </w:pPr>
            <w:r>
              <w:t>нагрузка в часах</w:t>
            </w:r>
          </w:p>
        </w:tc>
      </w:tr>
      <w:tr w:rsidR="001727E7" w:rsidTr="003F3BDA">
        <w:trPr>
          <w:gridAfter w:val="1"/>
          <w:wAfter w:w="21" w:type="dxa"/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Музыкальный инструмент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1,3,5,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2,4,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Историко-теоретическая </w:t>
            </w:r>
            <w:r>
              <w:rPr>
                <w:b/>
                <w:bCs/>
                <w:iCs/>
              </w:rPr>
              <w:lastRenderedPageBreak/>
              <w:t>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gridAfter w:val="1"/>
          <w:wAfter w:w="21" w:type="dxa"/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lastRenderedPageBreak/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left="-107" w:right="-109"/>
              <w:jc w:val="center"/>
            </w:pPr>
            <w: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2.4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1727E7" w:rsidTr="003F3BDA">
        <w:trPr>
          <w:gridAfter w:val="1"/>
          <w:wAfter w:w="21" w:type="dxa"/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06"/>
              <w:jc w:val="center"/>
            </w:pPr>
            <w:r>
              <w:t>ПО.02.УП.02.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>Музыкальная литература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ind w:right="-155"/>
              <w:jc w:val="center"/>
            </w:pPr>
            <w:r>
              <w:t>ПО.03.УП.01.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7E7" w:rsidRDefault="001727E7" w:rsidP="0036000F">
            <w:r>
              <w:t>Хоровое пение</w:t>
            </w:r>
            <w:r w:rsidR="00473DC3">
              <w:t xml:space="preserve"> (</w:t>
            </w:r>
            <w:r w:rsidR="0036000F">
              <w:t>общее фортепиано, инструментальный ансамбль)</w:t>
            </w:r>
          </w:p>
          <w:p w:rsidR="001727E7" w:rsidRDefault="001727E7" w:rsidP="003F3BD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102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1727E7" w:rsidTr="003F3BDA">
        <w:trPr>
          <w:trHeight w:val="3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7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1727E7" w:rsidTr="003F3BDA">
        <w:trPr>
          <w:gridAfter w:val="1"/>
          <w:wAfter w:w="21" w:type="dxa"/>
          <w:trHeight w:val="3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27E7" w:rsidRDefault="001727E7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 ---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Музыкальный инструмент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---</w:t>
            </w:r>
          </w:p>
        </w:tc>
      </w:tr>
      <w:tr w:rsidR="001727E7" w:rsidTr="003F3BDA">
        <w:trPr>
          <w:gridAfter w:val="1"/>
          <w:wAfter w:w="21" w:type="dxa"/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727E7" w:rsidRDefault="001727E7" w:rsidP="003F3BDA">
            <w:pPr>
              <w:jc w:val="center"/>
            </w:pPr>
            <w:r>
              <w:t>1</w:t>
            </w:r>
          </w:p>
        </w:tc>
      </w:tr>
    </w:tbl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spacing w:line="216" w:lineRule="auto"/>
      </w:pPr>
    </w:p>
    <w:p w:rsidR="001727E7" w:rsidRDefault="001727E7" w:rsidP="001727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1727E7" w:rsidRDefault="001727E7" w:rsidP="001727E7">
      <w:pPr>
        <w:numPr>
          <w:ilvl w:val="0"/>
          <w:numId w:val="1"/>
        </w:numPr>
        <w:ind w:left="425" w:hanging="425"/>
        <w:contextualSpacing/>
        <w:jc w:val="both"/>
        <w:rPr>
          <w:bCs/>
          <w:vertAlign w:val="superscript"/>
        </w:rPr>
      </w:pPr>
      <w:r>
        <w:t>Примерный перечень учебных предметов: музыкальный инструмент или основы музыкального исполнительства (фортепиано, гитара, баян, аккордеон, электронные инструменты), инструментальный ансамбль, вокальный ансамбль, фольклорный ансамбль, музицирование, хоровое пение, оркестр, сольное пение, основы музыкальной грамоты, музыкальный букварь, музыка и окружающий мир, слушание музыки, беседы о музыке, занимательное сольфеджио,  ритмика, и другие.</w:t>
      </w:r>
    </w:p>
    <w:p w:rsidR="001727E7" w:rsidRDefault="001727E7" w:rsidP="001727E7">
      <w:pPr>
        <w:pStyle w:val="msonormalcxspmiddle"/>
        <w:numPr>
          <w:ilvl w:val="0"/>
          <w:numId w:val="1"/>
        </w:numPr>
        <w:spacing w:before="0" w:beforeAutospacing="0" w:after="0" w:afterAutospacing="0"/>
        <w:ind w:left="425" w:hanging="425"/>
        <w:contextualSpacing/>
        <w:jc w:val="both"/>
        <w:rPr>
          <w:bCs/>
          <w:vertAlign w:val="superscript"/>
        </w:rPr>
      </w:pPr>
      <w:r>
        <w:t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«1-6» – и четные и нечетные полугодия с 1-го по 6-й).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727E7" w:rsidRDefault="001727E7" w:rsidP="001727E7">
      <w:pPr>
        <w:pStyle w:val="msonormalcxspmiddle"/>
        <w:numPr>
          <w:ilvl w:val="0"/>
          <w:numId w:val="1"/>
        </w:numPr>
        <w:ind w:left="426" w:hanging="426"/>
        <w:contextualSpacing/>
        <w:jc w:val="both"/>
        <w:rPr>
          <w:bCs/>
          <w:vertAlign w:val="superscript"/>
        </w:rPr>
      </w:pPr>
      <w:r>
        <w:lastRenderedPageBreak/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1727E7" w:rsidRDefault="001727E7" w:rsidP="001727E7">
      <w:pPr>
        <w:pStyle w:val="msonormalcxspmiddle"/>
        <w:numPr>
          <w:ilvl w:val="0"/>
          <w:numId w:val="1"/>
        </w:numPr>
        <w:ind w:left="426" w:hanging="426"/>
        <w:contextualSpacing/>
        <w:jc w:val="both"/>
        <w:rPr>
          <w:bCs/>
          <w:vertAlign w:val="superscript"/>
        </w:rPr>
      </w:pPr>
      <w:r>
        <w:t>При реализации общеразвивающей программы в области музыкального искусства финансирования 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предметам.</w:t>
      </w:r>
    </w:p>
    <w:p w:rsidR="001727E7" w:rsidRDefault="001727E7" w:rsidP="001727E7">
      <w:pPr>
        <w:pStyle w:val="msonormalcxspmiddle"/>
        <w:numPr>
          <w:ilvl w:val="0"/>
          <w:numId w:val="1"/>
        </w:numPr>
        <w:ind w:left="426" w:hanging="426"/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1727E7" w:rsidRDefault="001727E7" w:rsidP="001727E7">
      <w:pPr>
        <w:pStyle w:val="msonormalcxspmiddle"/>
        <w:contextualSpacing/>
        <w:jc w:val="both"/>
      </w:pPr>
    </w:p>
    <w:p w:rsidR="001727E7" w:rsidRDefault="001727E7" w:rsidP="001727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1727E7" w:rsidRDefault="001727E7" w:rsidP="001727E7">
      <w:pPr>
        <w:jc w:val="center"/>
        <w:rPr>
          <w:b/>
          <w:i/>
          <w:sz w:val="16"/>
          <w:szCs w:val="16"/>
        </w:rPr>
      </w:pPr>
    </w:p>
    <w:p w:rsidR="001727E7" w:rsidRDefault="001727E7" w:rsidP="001727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ДОП в области музыкального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1727E7" w:rsidRDefault="001727E7" w:rsidP="001727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учебного предмета «Хоровой класс» могут одновременно заниматься обучающиеся по всем инструментам ДООП в области музыкального искусства. Учебный предмет «Хоровой класс» может проводиться следующим образом: : хор из обучающихся 1–4-х классов; хор из обучающихся первых классов; хор из обучающихся 2–4-х классов. В зависимости от количества обучающихся возможно перераспределение хоровых групп. </w:t>
      </w:r>
    </w:p>
    <w:p w:rsidR="001727E7" w:rsidRDefault="001727E7" w:rsidP="001727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</w:t>
      </w:r>
      <w:r w:rsidRPr="00026A3C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МКОУДОД  ДМШ с.Пелагиада объем самостоятельной нагрузки обучающихся планируется следующим образом: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«Музыкальный инструмент» – 2 час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«Музыкальная литература» – 0,5 часа в неделю;</w:t>
      </w:r>
    </w:p>
    <w:p w:rsidR="001727E7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«Сольфеджио» – 1 час в неделю; </w:t>
      </w:r>
    </w:p>
    <w:p w:rsidR="001727E7" w:rsidRPr="00586569" w:rsidRDefault="001727E7" w:rsidP="001727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«Хоровое пение» – 0,5 часа в неделю</w:t>
      </w:r>
    </w:p>
    <w:p w:rsidR="001727E7" w:rsidRDefault="001727E7" w:rsidP="001727E7"/>
    <w:p w:rsidR="001727E7" w:rsidRDefault="001727E7" w:rsidP="001727E7"/>
    <w:p w:rsidR="001727E7" w:rsidRDefault="001727E7" w:rsidP="001727E7"/>
    <w:p w:rsidR="001D34E7" w:rsidRDefault="001D34E7"/>
    <w:p w:rsidR="003F3BDA" w:rsidRDefault="003F3BDA"/>
    <w:p w:rsidR="003F3BDA" w:rsidRDefault="003F3BDA"/>
    <w:p w:rsidR="003F3BDA" w:rsidRDefault="003F3BDA"/>
    <w:p w:rsidR="003F3BDA" w:rsidRDefault="003F3BDA"/>
    <w:p w:rsidR="003F3BDA" w:rsidRDefault="003F3BDA" w:rsidP="003F3BD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3F3BDA" w:rsidRDefault="003F3BDA" w:rsidP="003F3BDA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4823"/>
        <w:gridCol w:w="4605"/>
        <w:gridCol w:w="5440"/>
      </w:tblGrid>
      <w:tr w:rsidR="003F3BDA" w:rsidTr="003F3BDA">
        <w:tc>
          <w:tcPr>
            <w:tcW w:w="4788" w:type="dxa"/>
          </w:tcPr>
          <w:p w:rsidR="003F3BDA" w:rsidRDefault="003F3BDA" w:rsidP="003F3BDA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3F3BDA" w:rsidRDefault="003F3BDA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3F3BDA" w:rsidRDefault="003F3BDA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Пелагиада</w:t>
            </w:r>
          </w:p>
          <w:p w:rsidR="003F3BDA" w:rsidRDefault="003F3BDA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F3BDA" w:rsidRDefault="003F3BDA" w:rsidP="003F3BDA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3F3BDA" w:rsidRDefault="003F3BDA" w:rsidP="003F3BD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F3BDA" w:rsidRDefault="003F3BDA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3 года (2 года 10 месяцев)</w:t>
            </w:r>
          </w:p>
          <w:p w:rsidR="003F3BDA" w:rsidRDefault="003F3BDA" w:rsidP="003F3BDA">
            <w:pPr>
              <w:rPr>
                <w:sz w:val="28"/>
                <w:szCs w:val="28"/>
              </w:rPr>
            </w:pPr>
          </w:p>
          <w:p w:rsidR="003F3BDA" w:rsidRDefault="003F3BDA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в области </w:t>
            </w:r>
          </w:p>
          <w:p w:rsidR="003F3BDA" w:rsidRDefault="003F3BDA" w:rsidP="003F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декоративно-прикладного искусства</w:t>
            </w:r>
          </w:p>
          <w:p w:rsidR="003F3BDA" w:rsidRDefault="003F3BDA" w:rsidP="003F3BDA">
            <w:pPr>
              <w:rPr>
                <w:sz w:val="28"/>
              </w:rPr>
            </w:pPr>
          </w:p>
        </w:tc>
      </w:tr>
    </w:tbl>
    <w:p w:rsidR="003F3BDA" w:rsidRPr="005F0FC3" w:rsidRDefault="003F3BDA" w:rsidP="003F3BDA">
      <w:pPr>
        <w:rPr>
          <w:vanish/>
        </w:rPr>
      </w:pPr>
    </w:p>
    <w:tbl>
      <w:tblPr>
        <w:tblpPr w:leftFromText="180" w:rightFromText="180" w:vertAnchor="text" w:horzAnchor="margin" w:tblpY="74"/>
        <w:tblW w:w="14283" w:type="dxa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63"/>
        <w:gridCol w:w="68"/>
        <w:gridCol w:w="641"/>
        <w:gridCol w:w="1224"/>
        <w:gridCol w:w="739"/>
        <w:gridCol w:w="701"/>
        <w:gridCol w:w="19"/>
        <w:gridCol w:w="1070"/>
        <w:gridCol w:w="1134"/>
      </w:tblGrid>
      <w:tr w:rsidR="003F3BDA" w:rsidTr="003F3BDA">
        <w:trPr>
          <w:trHeight w:val="127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BDA" w:rsidRDefault="003F3BDA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3F3BDA" w:rsidRDefault="003F3BDA" w:rsidP="003F3BD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A" w:rsidRDefault="003F3BDA" w:rsidP="003F3BDA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Аудиторные занятия</w:t>
            </w:r>
          </w:p>
          <w:p w:rsidR="003F3BDA" w:rsidRDefault="003F3BDA" w:rsidP="003F3BDA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3F3BDA" w:rsidRDefault="003F3BDA" w:rsidP="003F3BDA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A" w:rsidRDefault="003F3BDA" w:rsidP="003F3BDA">
            <w:pPr>
              <w:jc w:val="center"/>
            </w:pPr>
            <w:r>
              <w:t>Распределение</w:t>
            </w:r>
          </w:p>
          <w:p w:rsidR="003F3BDA" w:rsidRDefault="003F3BDA" w:rsidP="003F3BDA">
            <w:pPr>
              <w:jc w:val="center"/>
            </w:pPr>
            <w:r>
              <w:t xml:space="preserve">по годам </w:t>
            </w:r>
          </w:p>
          <w:p w:rsidR="003F3BDA" w:rsidRDefault="003F3BDA" w:rsidP="003F3BDA">
            <w:pPr>
              <w:jc w:val="center"/>
            </w:pPr>
            <w:r>
              <w:t>обучения</w:t>
            </w:r>
          </w:p>
        </w:tc>
      </w:tr>
      <w:tr w:rsidR="003F3BDA" w:rsidTr="003F3BDA">
        <w:trPr>
          <w:trHeight w:val="176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BDA" w:rsidRDefault="003F3BDA" w:rsidP="003F3BD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DA" w:rsidRDefault="003F3BDA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DA" w:rsidRDefault="003F3BDA" w:rsidP="003F3BDA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DA" w:rsidRDefault="003F3BDA" w:rsidP="003F3BDA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DA" w:rsidRDefault="003F3BDA" w:rsidP="003F3BDA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DA" w:rsidRDefault="003F3BDA" w:rsidP="003F3BDA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DA" w:rsidRDefault="003F3BDA" w:rsidP="003F3BDA">
            <w:pPr>
              <w:ind w:right="-98"/>
              <w:jc w:val="center"/>
            </w:pPr>
            <w:r>
              <w:t xml:space="preserve">Контрольные </w:t>
            </w:r>
          </w:p>
          <w:p w:rsidR="003F3BDA" w:rsidRDefault="003F3BDA" w:rsidP="003F3BDA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DA" w:rsidRDefault="003F3BDA" w:rsidP="003F3BDA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F3BDA" w:rsidRDefault="003F3BDA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F3BDA" w:rsidRDefault="003F3BDA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F3BDA" w:rsidRDefault="003F3BDA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</w:tr>
      <w:tr w:rsidR="003F3BDA" w:rsidTr="003F3BDA">
        <w:trPr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DA" w:rsidRDefault="003F3BDA" w:rsidP="003F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F3BDA" w:rsidTr="003F3BDA">
        <w:trPr>
          <w:trHeight w:val="232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3BDA" w:rsidRDefault="003F3BDA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3BDA" w:rsidRDefault="003F3BDA" w:rsidP="003F3BDA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3BDA" w:rsidRDefault="003F3BDA" w:rsidP="003F3BDA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3BDA" w:rsidRDefault="003F3BDA" w:rsidP="003F3BDA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F3BDA" w:rsidRDefault="003F3BDA" w:rsidP="003F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3F3BDA" w:rsidTr="003F3BDA">
        <w:trPr>
          <w:trHeight w:val="231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F3BDA" w:rsidRDefault="003F3BDA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3BDA" w:rsidRDefault="003F3BDA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F3BDA" w:rsidRDefault="003F3BDA" w:rsidP="003F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F3BDA" w:rsidTr="003F3BDA">
        <w:trPr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3BDA" w:rsidRDefault="003F3BDA" w:rsidP="003F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Художественно-творческая 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3BDA" w:rsidRDefault="003F3BDA" w:rsidP="003F3BDA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3BDA" w:rsidRDefault="003F3BDA" w:rsidP="003F3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F3BDA" w:rsidRDefault="003F3BDA" w:rsidP="003F3BDA">
            <w:pPr>
              <w:jc w:val="center"/>
            </w:pPr>
            <w:r>
              <w:t xml:space="preserve">Недельная </w:t>
            </w:r>
          </w:p>
          <w:p w:rsidR="003F3BDA" w:rsidRDefault="003F3BDA" w:rsidP="003F3BDA">
            <w:pPr>
              <w:jc w:val="center"/>
            </w:pPr>
            <w:r>
              <w:t>нагрузка в часах</w:t>
            </w:r>
          </w:p>
        </w:tc>
      </w:tr>
      <w:tr w:rsidR="003F3BDA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ind w:right="-106"/>
              <w:jc w:val="center"/>
            </w:pPr>
            <w: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vertAlign w:val="superscript"/>
              </w:rPr>
            </w:pPr>
            <w:r>
              <w:rPr>
                <w:bCs/>
                <w:iCs/>
              </w:rPr>
              <w:t>Пластилинография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r>
              <w:t xml:space="preserve"> 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1,3,5,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  <w:tr w:rsidR="003F3BDA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ind w:right="-106"/>
              <w:jc w:val="center"/>
            </w:pPr>
            <w:r>
              <w:t>ПО.01.УП.02.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Роспись орнамента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2,4.6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  <w:tr w:rsidR="003F3BDA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ind w:right="-106"/>
              <w:jc w:val="center"/>
            </w:pPr>
            <w:r>
              <w:lastRenderedPageBreak/>
              <w:t>ПО.01.УП.03.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Основы композиции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2,4.6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  <w:tr w:rsidR="003F3BDA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3F3BDA" w:rsidTr="003F3BDA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r>
              <w:t>История ДПИ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r>
              <w:t xml:space="preserve">     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r>
              <w:t xml:space="preserve"> 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ind w:left="-107" w:right="-109"/>
            </w:pPr>
            <w:r>
              <w:t xml:space="preserve">   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1,3,5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3F3BDA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3F3BDA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ind w:right="-155"/>
              <w:jc w:val="center"/>
            </w:pPr>
          </w:p>
          <w:p w:rsidR="003F3BDA" w:rsidRDefault="003F3BDA" w:rsidP="003F3BDA">
            <w:pPr>
              <w:ind w:right="-155"/>
              <w:jc w:val="center"/>
            </w:pPr>
            <w:r>
              <w:t>ПО.03.УП.01.</w:t>
            </w:r>
          </w:p>
          <w:p w:rsidR="003F3BDA" w:rsidRDefault="003F3BDA" w:rsidP="003F3BDA">
            <w:pPr>
              <w:ind w:right="-155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r>
              <w:t>Изготовление игрушки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</w:pPr>
            <w:r>
              <w:t>1,3,5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r>
              <w:t xml:space="preserve">   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  <w:tr w:rsidR="003F3BDA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3F3BDA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306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3F3BDA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3F3BDA" w:rsidTr="003F3BDA">
        <w:trPr>
          <w:trHeight w:val="3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3F3BDA" w:rsidTr="003F3BDA">
        <w:trPr>
          <w:trHeight w:val="3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3BDA" w:rsidRDefault="003F3BDA" w:rsidP="003F3BDA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  <w:tr w:rsidR="003F3BDA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 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 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  <w:tr w:rsidR="003F3BDA" w:rsidTr="003F3BDA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rPr>
                <w:bCs/>
                <w:iCs/>
              </w:rPr>
            </w:pPr>
            <w:r>
              <w:rPr>
                <w:bCs/>
                <w:iCs/>
              </w:rPr>
              <w:t>Пластилинография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  <w:tr w:rsidR="003F3BDA" w:rsidTr="003F3BDA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F3BDA" w:rsidRDefault="003F3BDA" w:rsidP="003F3BDA">
            <w:pPr>
              <w:jc w:val="center"/>
            </w:pPr>
            <w:r>
              <w:t>1</w:t>
            </w:r>
          </w:p>
        </w:tc>
      </w:tr>
    </w:tbl>
    <w:p w:rsidR="003F3BDA" w:rsidRDefault="003F3BDA" w:rsidP="003F3BDA">
      <w:pPr>
        <w:spacing w:line="216" w:lineRule="auto"/>
      </w:pPr>
    </w:p>
    <w:p w:rsidR="003F3BDA" w:rsidRDefault="003F3BDA" w:rsidP="003F3BDA"/>
    <w:p w:rsidR="003F3BDA" w:rsidRDefault="003F3BDA" w:rsidP="003F3BDA">
      <w:pPr>
        <w:numPr>
          <w:ilvl w:val="0"/>
          <w:numId w:val="13"/>
        </w:numPr>
        <w:contextualSpacing/>
        <w:jc w:val="both"/>
        <w:rPr>
          <w:bCs/>
          <w:vertAlign w:val="superscript"/>
        </w:rPr>
      </w:pPr>
      <w:r>
        <w:t>Примерный перечень учебных предметов: основы декоративно-прикладного творчества, рисунок, художественное ткачество, художественная роспись, вышивка, кружевоплетение, батик, художественная резьба по дереву, работа с кожей, бисером, изготовление игрушки, керамика, гобелен, оригами квиллинг, и другие.</w:t>
      </w:r>
    </w:p>
    <w:p w:rsidR="003F3BDA" w:rsidRDefault="003F3BDA" w:rsidP="003F3BDA">
      <w:pPr>
        <w:pStyle w:val="msonormalcxspmiddle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«1-8» – и четные и нечетные полугодия с 1-го по 8-й).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3F3BDA" w:rsidRDefault="003F3BDA" w:rsidP="003F3BDA">
      <w:pPr>
        <w:pStyle w:val="msonormalcxspmiddle"/>
        <w:numPr>
          <w:ilvl w:val="0"/>
          <w:numId w:val="13"/>
        </w:numPr>
        <w:contextualSpacing/>
        <w:jc w:val="both"/>
        <w:rPr>
          <w:bCs/>
          <w:vertAlign w:val="superscript"/>
        </w:rPr>
      </w:pPr>
      <w:r>
        <w:lastRenderedPageBreak/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может проводится в счет времени резервной недели (35 учебная неделя).</w:t>
      </w:r>
    </w:p>
    <w:p w:rsidR="003F3BDA" w:rsidRDefault="003F3BDA" w:rsidP="003F3BDA">
      <w:pPr>
        <w:pStyle w:val="msonormalcxspmiddle"/>
        <w:numPr>
          <w:ilvl w:val="0"/>
          <w:numId w:val="13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3F3BDA" w:rsidRDefault="003F3BDA" w:rsidP="003F3BDA">
      <w:pPr>
        <w:pStyle w:val="msonormalcxspmiddle"/>
        <w:contextualSpacing/>
        <w:jc w:val="both"/>
      </w:pPr>
    </w:p>
    <w:p w:rsidR="003F3BDA" w:rsidRDefault="003F3BDA" w:rsidP="003F3B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3F3BDA" w:rsidRDefault="003F3BDA" w:rsidP="003F3BDA">
      <w:pPr>
        <w:jc w:val="center"/>
        <w:rPr>
          <w:b/>
          <w:i/>
          <w:sz w:val="16"/>
          <w:szCs w:val="16"/>
        </w:rPr>
      </w:pPr>
    </w:p>
    <w:p w:rsidR="003F3BDA" w:rsidRDefault="003F3BDA" w:rsidP="003F3B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 реализации ДООП в области </w:t>
      </w:r>
      <w:r w:rsidR="0033691B">
        <w:rPr>
          <w:sz w:val="28"/>
          <w:szCs w:val="28"/>
        </w:rPr>
        <w:t>декоративно- прикладного</w:t>
      </w:r>
      <w:r>
        <w:rPr>
          <w:sz w:val="28"/>
          <w:szCs w:val="28"/>
        </w:rPr>
        <w:t xml:space="preserve">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3F3BDA" w:rsidRDefault="003F3BDA" w:rsidP="003F3B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плану МБУ ДО «ДМШ» с. Пелагиада объем самостоятельной нагрузки обучающихся планируется следующим образом:</w:t>
      </w:r>
    </w:p>
    <w:p w:rsidR="003F3BDA" w:rsidRPr="001F041B" w:rsidRDefault="003F3BDA" w:rsidP="003F3B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041B">
        <w:rPr>
          <w:sz w:val="28"/>
          <w:szCs w:val="28"/>
        </w:rPr>
        <w:t>«</w:t>
      </w:r>
      <w:r w:rsidRPr="001F041B">
        <w:rPr>
          <w:bCs/>
          <w:iCs/>
          <w:sz w:val="28"/>
          <w:szCs w:val="28"/>
        </w:rPr>
        <w:t>Пластилинография</w:t>
      </w:r>
      <w:r w:rsidRPr="001F041B">
        <w:rPr>
          <w:sz w:val="28"/>
          <w:szCs w:val="28"/>
        </w:rPr>
        <w:t>» – 0,5 часа в неделю;</w:t>
      </w:r>
    </w:p>
    <w:p w:rsidR="003F3BDA" w:rsidRPr="001F041B" w:rsidRDefault="003F3BDA" w:rsidP="003F3BDA">
      <w:pPr>
        <w:tabs>
          <w:tab w:val="left" w:pos="567"/>
        </w:tabs>
        <w:jc w:val="both"/>
        <w:rPr>
          <w:sz w:val="28"/>
          <w:szCs w:val="28"/>
        </w:rPr>
      </w:pPr>
      <w:r w:rsidRPr="001F041B">
        <w:rPr>
          <w:sz w:val="28"/>
          <w:szCs w:val="28"/>
        </w:rPr>
        <w:tab/>
        <w:t>«</w:t>
      </w:r>
      <w:r w:rsidRPr="001F041B">
        <w:rPr>
          <w:bCs/>
          <w:iCs/>
          <w:sz w:val="28"/>
          <w:szCs w:val="28"/>
        </w:rPr>
        <w:t>Роспись орнамента</w:t>
      </w:r>
      <w:r w:rsidRPr="001F041B">
        <w:rPr>
          <w:sz w:val="28"/>
          <w:szCs w:val="28"/>
        </w:rPr>
        <w:t xml:space="preserve">» - 0,5 часа в неделю; </w:t>
      </w:r>
    </w:p>
    <w:p w:rsidR="003F3BDA" w:rsidRPr="001F041B" w:rsidRDefault="003F3BDA" w:rsidP="003F3BDA">
      <w:pPr>
        <w:tabs>
          <w:tab w:val="left" w:pos="567"/>
        </w:tabs>
        <w:jc w:val="both"/>
        <w:rPr>
          <w:sz w:val="28"/>
          <w:szCs w:val="28"/>
        </w:rPr>
      </w:pPr>
      <w:r w:rsidRPr="001F041B">
        <w:rPr>
          <w:sz w:val="28"/>
          <w:szCs w:val="28"/>
        </w:rPr>
        <w:tab/>
        <w:t>«</w:t>
      </w:r>
      <w:r w:rsidRPr="001F041B">
        <w:rPr>
          <w:bCs/>
          <w:iCs/>
          <w:sz w:val="28"/>
          <w:szCs w:val="28"/>
        </w:rPr>
        <w:t>Основы композиции</w:t>
      </w:r>
      <w:r w:rsidRPr="001F041B">
        <w:rPr>
          <w:sz w:val="28"/>
          <w:szCs w:val="28"/>
        </w:rPr>
        <w:t>» – 0,5 часа в неделю;</w:t>
      </w:r>
    </w:p>
    <w:p w:rsidR="003F3BDA" w:rsidRPr="001F041B" w:rsidRDefault="003F3BDA" w:rsidP="003F3BDA">
      <w:pPr>
        <w:tabs>
          <w:tab w:val="left" w:pos="567"/>
        </w:tabs>
        <w:jc w:val="both"/>
        <w:rPr>
          <w:sz w:val="28"/>
          <w:szCs w:val="28"/>
        </w:rPr>
      </w:pPr>
      <w:r w:rsidRPr="001F041B">
        <w:rPr>
          <w:sz w:val="28"/>
          <w:szCs w:val="28"/>
        </w:rPr>
        <w:tab/>
        <w:t>«</w:t>
      </w:r>
      <w:r>
        <w:rPr>
          <w:sz w:val="28"/>
          <w:szCs w:val="28"/>
        </w:rPr>
        <w:t>Изготовление игрушки</w:t>
      </w:r>
      <w:r w:rsidRPr="001F041B">
        <w:rPr>
          <w:sz w:val="28"/>
          <w:szCs w:val="28"/>
        </w:rPr>
        <w:t xml:space="preserve">» – 1 час в неделю; </w:t>
      </w:r>
    </w:p>
    <w:p w:rsidR="003F3BDA" w:rsidRPr="001F041B" w:rsidRDefault="003F3BDA" w:rsidP="003F3BDA">
      <w:pPr>
        <w:tabs>
          <w:tab w:val="left" w:pos="567"/>
        </w:tabs>
        <w:jc w:val="both"/>
        <w:rPr>
          <w:sz w:val="28"/>
          <w:szCs w:val="28"/>
        </w:rPr>
      </w:pPr>
      <w:r w:rsidRPr="001F041B">
        <w:rPr>
          <w:sz w:val="28"/>
          <w:szCs w:val="28"/>
        </w:rPr>
        <w:tab/>
        <w:t>«История ДПИ» – 0,5 часа в неделю.</w:t>
      </w:r>
    </w:p>
    <w:p w:rsidR="003F3BDA" w:rsidRDefault="003F3BDA" w:rsidP="003F3BDA"/>
    <w:p w:rsidR="003F3BDA" w:rsidRDefault="003F3BDA" w:rsidP="003F3BDA"/>
    <w:p w:rsidR="003F3BDA" w:rsidRDefault="003F3BDA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/>
    <w:p w:rsidR="00FF2FC0" w:rsidRDefault="00FF2FC0" w:rsidP="00FF2FC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FF2FC0" w:rsidRDefault="00FF2FC0" w:rsidP="00FF2FC0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4823"/>
        <w:gridCol w:w="4605"/>
        <w:gridCol w:w="5440"/>
      </w:tblGrid>
      <w:tr w:rsidR="00FF2FC0" w:rsidTr="00FF2FC0">
        <w:tc>
          <w:tcPr>
            <w:tcW w:w="4788" w:type="dxa"/>
          </w:tcPr>
          <w:p w:rsidR="00FF2FC0" w:rsidRDefault="00FF2FC0" w:rsidP="00FF2FC0">
            <w:pPr>
              <w:rPr>
                <w:sz w:val="28"/>
                <w:szCs w:val="28"/>
              </w:rPr>
            </w:pPr>
            <w:r>
              <w:rPr>
                <w:rFonts w:eastAsia="Lucida Grande CY"/>
                <w:sz w:val="28"/>
                <w:szCs w:val="28"/>
              </w:rPr>
              <w:t>УТВЕРЖДАЮ</w:t>
            </w:r>
          </w:p>
          <w:p w:rsidR="00FF2FC0" w:rsidRDefault="00FF2FC0" w:rsidP="00FF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FF2FC0" w:rsidRDefault="00FF2FC0" w:rsidP="00FF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Пелагиада</w:t>
            </w:r>
          </w:p>
          <w:p w:rsidR="00FF2FC0" w:rsidRDefault="00FF2FC0" w:rsidP="00FF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________________Д.А.Ступина</w:t>
            </w:r>
          </w:p>
          <w:p w:rsidR="005B3E5B" w:rsidRDefault="005B3E5B" w:rsidP="005B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3E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сентября  </w:t>
            </w:r>
            <w:r w:rsidR="0011391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FF2FC0" w:rsidRDefault="00FF2FC0" w:rsidP="00FF2FC0"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FF2FC0" w:rsidRDefault="00FF2FC0" w:rsidP="00FF2FC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F2FC0" w:rsidRDefault="00FF2FC0" w:rsidP="00FF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 – 3 года (2 года 10 месяцев)</w:t>
            </w:r>
          </w:p>
          <w:p w:rsidR="00FF2FC0" w:rsidRDefault="00FF2FC0" w:rsidP="00FF2FC0">
            <w:pPr>
              <w:rPr>
                <w:sz w:val="28"/>
                <w:szCs w:val="28"/>
              </w:rPr>
            </w:pPr>
          </w:p>
          <w:p w:rsidR="00FF2FC0" w:rsidRDefault="00FF2FC0" w:rsidP="00FF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общеразвивающая программа в области </w:t>
            </w:r>
          </w:p>
          <w:p w:rsidR="00FF2FC0" w:rsidRDefault="00FF2FC0" w:rsidP="00FF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изобразительного искусства (2 модуль)</w:t>
            </w:r>
          </w:p>
          <w:p w:rsidR="00FF2FC0" w:rsidRDefault="00FF2FC0" w:rsidP="00FF2FC0">
            <w:pPr>
              <w:rPr>
                <w:sz w:val="28"/>
              </w:rPr>
            </w:pPr>
          </w:p>
        </w:tc>
      </w:tr>
    </w:tbl>
    <w:p w:rsidR="00FF2FC0" w:rsidRPr="005F0FC3" w:rsidRDefault="00FF2FC0" w:rsidP="00FF2FC0">
      <w:pPr>
        <w:rPr>
          <w:vanish/>
        </w:rPr>
      </w:pPr>
    </w:p>
    <w:tbl>
      <w:tblPr>
        <w:tblpPr w:leftFromText="180" w:rightFromText="180" w:vertAnchor="text" w:horzAnchor="margin" w:tblpY="74"/>
        <w:tblW w:w="14283" w:type="dxa"/>
        <w:tblLayout w:type="fixed"/>
        <w:tblLook w:val="0000" w:firstRow="0" w:lastRow="0" w:firstColumn="0" w:lastColumn="0" w:noHBand="0" w:noVBand="0"/>
      </w:tblPr>
      <w:tblGrid>
        <w:gridCol w:w="1798"/>
        <w:gridCol w:w="3258"/>
        <w:gridCol w:w="1125"/>
        <w:gridCol w:w="1134"/>
        <w:gridCol w:w="709"/>
        <w:gridCol w:w="663"/>
        <w:gridCol w:w="68"/>
        <w:gridCol w:w="641"/>
        <w:gridCol w:w="1224"/>
        <w:gridCol w:w="739"/>
        <w:gridCol w:w="701"/>
        <w:gridCol w:w="19"/>
        <w:gridCol w:w="1070"/>
        <w:gridCol w:w="1134"/>
      </w:tblGrid>
      <w:tr w:rsidR="00FF2FC0" w:rsidTr="00FF2FC0">
        <w:trPr>
          <w:trHeight w:val="127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2FC0" w:rsidRDefault="00FF2FC0" w:rsidP="00FF2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FF2FC0" w:rsidRDefault="00FF2FC0" w:rsidP="00FF2FC0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C0" w:rsidRDefault="00FF2FC0" w:rsidP="00FF2FC0">
            <w:pPr>
              <w:ind w:right="-40"/>
              <w:jc w:val="center"/>
            </w:pPr>
            <w:r>
              <w:t>Самосто-ятельная работа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Аудиторные занятия</w:t>
            </w:r>
          </w:p>
          <w:p w:rsidR="00FF2FC0" w:rsidRDefault="00FF2FC0" w:rsidP="00FF2FC0">
            <w:pPr>
              <w:jc w:val="center"/>
            </w:pPr>
            <w:r>
              <w:t>(в часах)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ind w:left="-181" w:right="-98"/>
              <w:jc w:val="center"/>
            </w:pPr>
            <w:r>
              <w:t>Промежуточная аттестация</w:t>
            </w:r>
          </w:p>
          <w:p w:rsidR="00FF2FC0" w:rsidRDefault="00FF2FC0" w:rsidP="00FF2FC0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C0" w:rsidRDefault="00FF2FC0" w:rsidP="00FF2FC0">
            <w:pPr>
              <w:jc w:val="center"/>
            </w:pPr>
            <w:r>
              <w:t>Распределение</w:t>
            </w:r>
          </w:p>
          <w:p w:rsidR="00FF2FC0" w:rsidRDefault="00FF2FC0" w:rsidP="00FF2FC0">
            <w:pPr>
              <w:jc w:val="center"/>
            </w:pPr>
            <w:r>
              <w:t xml:space="preserve">по годам </w:t>
            </w:r>
          </w:p>
          <w:p w:rsidR="00FF2FC0" w:rsidRDefault="00FF2FC0" w:rsidP="00FF2FC0">
            <w:pPr>
              <w:jc w:val="center"/>
            </w:pPr>
            <w:r>
              <w:t>обучения</w:t>
            </w:r>
          </w:p>
        </w:tc>
      </w:tr>
      <w:tr w:rsidR="00FF2FC0" w:rsidTr="00FF2FC0">
        <w:trPr>
          <w:trHeight w:val="176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sz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FC0" w:rsidRDefault="00FF2FC0" w:rsidP="00FF2FC0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0" w:rsidRDefault="00FF2FC0" w:rsidP="00FF2FC0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0" w:rsidRDefault="00FF2FC0" w:rsidP="00FF2FC0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0" w:rsidRDefault="00FF2FC0" w:rsidP="00FF2FC0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0" w:rsidRDefault="00FF2FC0" w:rsidP="00FF2FC0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0" w:rsidRDefault="00FF2FC0" w:rsidP="00FF2FC0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0" w:rsidRDefault="00FF2FC0" w:rsidP="00FF2FC0">
            <w:pPr>
              <w:ind w:right="-98"/>
              <w:jc w:val="center"/>
            </w:pPr>
            <w:r>
              <w:t xml:space="preserve">Контрольные </w:t>
            </w:r>
          </w:p>
          <w:p w:rsidR="00FF2FC0" w:rsidRDefault="00FF2FC0" w:rsidP="00FF2FC0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0" w:rsidRDefault="00FF2FC0" w:rsidP="00FF2FC0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2FC0" w:rsidRDefault="00FF2FC0" w:rsidP="00FF2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2FC0" w:rsidRDefault="00FF2FC0" w:rsidP="00FF2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2FC0" w:rsidRDefault="00FF2FC0" w:rsidP="00FF2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 класс</w:t>
            </w:r>
          </w:p>
        </w:tc>
      </w:tr>
      <w:tr w:rsidR="00FF2FC0" w:rsidTr="00FF2FC0">
        <w:trPr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C0" w:rsidRDefault="00FF2FC0" w:rsidP="00FF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F2FC0" w:rsidTr="00FF2FC0">
        <w:trPr>
          <w:trHeight w:val="232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F2FC0" w:rsidRDefault="00FF2FC0" w:rsidP="00FF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2FC0" w:rsidRDefault="00FF2FC0" w:rsidP="00FF2FC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2FC0" w:rsidRDefault="00FF2FC0" w:rsidP="00FF2FC0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F2FC0" w:rsidRDefault="00FF2FC0" w:rsidP="00FF2FC0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F2FC0" w:rsidRDefault="00FF2FC0" w:rsidP="00FF2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недель </w:t>
            </w:r>
          </w:p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аудиторных занятий</w:t>
            </w:r>
          </w:p>
        </w:tc>
      </w:tr>
      <w:tr w:rsidR="00FF2FC0" w:rsidTr="00FF2FC0">
        <w:trPr>
          <w:trHeight w:val="231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F2FC0" w:rsidRDefault="00FF2FC0" w:rsidP="00FF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F2FC0" w:rsidRDefault="00FF2FC0" w:rsidP="00FF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F2FC0" w:rsidRDefault="00FF2FC0" w:rsidP="00FF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F2FC0" w:rsidTr="00FF2FC0">
        <w:trPr>
          <w:trHeight w:val="2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2FC0" w:rsidRDefault="00FF2FC0" w:rsidP="00FF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Художественно-творческая </w:t>
            </w:r>
            <w:r>
              <w:rPr>
                <w:b/>
                <w:bCs/>
              </w:rPr>
              <w:lastRenderedPageBreak/>
              <w:t xml:space="preserve">подготовка </w:t>
            </w:r>
            <w:r>
              <w:rPr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2FC0" w:rsidRDefault="00FF2FC0" w:rsidP="00FF2FC0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2FC0" w:rsidRDefault="00FF2FC0" w:rsidP="00FF2F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F2FC0" w:rsidRDefault="00FF2FC0" w:rsidP="00FF2FC0">
            <w:pPr>
              <w:jc w:val="center"/>
            </w:pPr>
            <w:r>
              <w:t xml:space="preserve">Недельная </w:t>
            </w:r>
          </w:p>
          <w:p w:rsidR="00FF2FC0" w:rsidRDefault="00FF2FC0" w:rsidP="00FF2FC0">
            <w:pPr>
              <w:jc w:val="center"/>
            </w:pPr>
            <w:r>
              <w:lastRenderedPageBreak/>
              <w:t>нагрузка в часах</w:t>
            </w:r>
          </w:p>
        </w:tc>
      </w:tr>
      <w:tr w:rsidR="00FF2FC0" w:rsidTr="00FF2FC0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ind w:right="-106"/>
              <w:jc w:val="center"/>
            </w:pPr>
            <w:r>
              <w:lastRenderedPageBreak/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vertAlign w:val="superscript"/>
              </w:rPr>
            </w:pPr>
            <w:r>
              <w:rPr>
                <w:bCs/>
                <w:iCs/>
              </w:rPr>
              <w:t>Рисунок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r>
              <w:t xml:space="preserve"> 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1,3,5,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ind w:right="-106"/>
              <w:jc w:val="center"/>
            </w:pPr>
            <w:r>
              <w:t>ПО.01.УП.02.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516B7C" w:rsidP="00FF2FC0">
            <w:pPr>
              <w:rPr>
                <w:bCs/>
                <w:iCs/>
              </w:rPr>
            </w:pPr>
            <w:r>
              <w:rPr>
                <w:bCs/>
                <w:iCs/>
              </w:rPr>
              <w:t>Живопись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2,4.6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ind w:right="-106"/>
              <w:jc w:val="center"/>
            </w:pPr>
            <w:r>
              <w:t>ПО.01.УП.03.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Композиции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2,4.6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FF2FC0" w:rsidTr="00FF2FC0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ind w:right="-106"/>
              <w:jc w:val="center"/>
            </w:pPr>
            <w: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516B7C" w:rsidP="00FF2FC0">
            <w:r>
              <w:t>Ист</w:t>
            </w:r>
            <w:r w:rsidR="00312843">
              <w:t>ория искусств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r>
              <w:t xml:space="preserve">     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r>
              <w:t xml:space="preserve"> 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ind w:left="-107" w:right="-109"/>
            </w:pPr>
            <w:r>
              <w:t xml:space="preserve">   ---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1,3,5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FF2FC0" w:rsidTr="00FF2FC0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Предмет по выбору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FF2FC0" w:rsidTr="00FF2FC0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ind w:right="-155"/>
              <w:jc w:val="center"/>
            </w:pPr>
          </w:p>
          <w:p w:rsidR="00FF2FC0" w:rsidRDefault="00FF2FC0" w:rsidP="00FF2FC0">
            <w:pPr>
              <w:ind w:right="-155"/>
              <w:jc w:val="center"/>
            </w:pPr>
            <w:r>
              <w:t>ПО.03.УП.01.</w:t>
            </w:r>
          </w:p>
          <w:p w:rsidR="00FF2FC0" w:rsidRDefault="00FF2FC0" w:rsidP="00FF2FC0">
            <w:pPr>
              <w:ind w:right="-155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516B7C" w:rsidP="00FF2FC0">
            <w:r>
              <w:t>Лепка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</w:pPr>
            <w:r>
              <w:t>1,3,5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r>
              <w:t xml:space="preserve">   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FF2FC0" w:rsidTr="00FF2FC0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по трем предметным областям: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306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ind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FF2FC0" w:rsidTr="00FF2FC0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---</w:t>
            </w:r>
          </w:p>
        </w:tc>
      </w:tr>
      <w:tr w:rsidR="00FF2FC0" w:rsidTr="00FF2FC0">
        <w:trPr>
          <w:trHeight w:val="3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Годовой график в неделях</w:t>
            </w:r>
          </w:p>
        </w:tc>
      </w:tr>
      <w:tr w:rsidR="00FF2FC0" w:rsidTr="00FF2FC0">
        <w:trPr>
          <w:trHeight w:val="34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r>
              <w:t xml:space="preserve">Промежуточная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516B7C" w:rsidP="00FF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2FC0" w:rsidRDefault="00FF2FC0" w:rsidP="00FF2FC0">
            <w:pPr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 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 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rPr>
                <w:bCs/>
                <w:iCs/>
              </w:rPr>
            </w:pPr>
            <w:r>
              <w:rPr>
                <w:bCs/>
                <w:iCs/>
              </w:rPr>
              <w:t>Рисунок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rPr>
                <w:bCs/>
                <w:iCs/>
              </w:rPr>
            </w:pPr>
            <w:r>
              <w:rPr>
                <w:bCs/>
                <w:iCs/>
              </w:rPr>
              <w:t>Живопись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jc w:val="center"/>
            </w:pPr>
            <w:r>
              <w:t>---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jc w:val="center"/>
            </w:pPr>
            <w:r>
              <w:t>1</w:t>
            </w:r>
          </w:p>
        </w:tc>
      </w:tr>
      <w:tr w:rsidR="00FF2FC0" w:rsidTr="00FF2FC0">
        <w:trPr>
          <w:trHeight w:val="315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516B7C" w:rsidP="00FF2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F2FC0" w:rsidRDefault="00FF2FC0" w:rsidP="00FF2FC0">
            <w:pPr>
              <w:jc w:val="center"/>
            </w:pPr>
            <w:r>
              <w:t>1</w:t>
            </w:r>
          </w:p>
        </w:tc>
      </w:tr>
    </w:tbl>
    <w:p w:rsidR="00FF2FC0" w:rsidRDefault="00FF2FC0" w:rsidP="00FF2FC0">
      <w:pPr>
        <w:spacing w:line="216" w:lineRule="auto"/>
      </w:pPr>
    </w:p>
    <w:p w:rsidR="00FF2FC0" w:rsidRDefault="00FF2FC0" w:rsidP="00FF2FC0"/>
    <w:p w:rsidR="00516B7C" w:rsidRDefault="00516B7C" w:rsidP="00516B7C">
      <w:pPr>
        <w:numPr>
          <w:ilvl w:val="0"/>
          <w:numId w:val="15"/>
        </w:numPr>
        <w:contextualSpacing/>
        <w:jc w:val="both"/>
        <w:rPr>
          <w:bCs/>
          <w:vertAlign w:val="superscript"/>
        </w:rPr>
      </w:pPr>
      <w:r>
        <w:t>Примерный перечень учебных предметов: основы изобразительной грамоты и рисование, лепка, дизайн, художественная фотография, рисунок, живопись, скульптура. композиция, станковая композиция, композиция прикладная, история изобразительного искусства, кино-фото творчество, анимация, плакат и другие.</w:t>
      </w:r>
    </w:p>
    <w:p w:rsidR="00516B7C" w:rsidRDefault="00516B7C" w:rsidP="00516B7C">
      <w:pPr>
        <w:pStyle w:val="msonormalcxspmiddle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Cs/>
          <w:vertAlign w:val="superscript"/>
        </w:rPr>
      </w:pPr>
      <w:r>
        <w:t xml:space="preserve">Все виды контроля успеваемости учащихся (текущий, промежуточный, итоговый) проводятся в счет аудиторного времени, предусмотренного на учебный предмет, входя в состав 34-х учебных недель.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8 полугодий за 4 года. При выставлении многоточия после цифр необходимо считать «и так далее» (например «1,3,5… 7» имеются в виду все нечетные полугодия, включая 7-е; «1-8» – и четные и нечетные полугодия с 1-го по 8-й).  Форму проведения промежуточной аттестации в виде зачетов и контрольных уроков (колонка 8, 9) по учебным полугодиям, а также время их проведения в течение учебного полугодия образовательное учреждение устанавливает самостоятельно в счет </w:t>
      </w:r>
      <w:r>
        <w:lastRenderedPageBreak/>
        <w:t>аудиторного времени, предусмотренного на учебный предмет. В случае окончания изучения учебного предмета формой текущей/промежуточной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516B7C" w:rsidRDefault="00516B7C" w:rsidP="00516B7C">
      <w:pPr>
        <w:pStyle w:val="msonormalcxspmiddle"/>
        <w:numPr>
          <w:ilvl w:val="0"/>
          <w:numId w:val="15"/>
        </w:numPr>
        <w:contextualSpacing/>
        <w:jc w:val="both"/>
        <w:rPr>
          <w:bCs/>
          <w:vertAlign w:val="superscript"/>
        </w:rPr>
      </w:pPr>
      <w:r>
        <w:t>Аттестация учащихся (текущая, промежуточная) проводятся в счет аудиторного времени, предусмотренного на учебный предмет, входя в состав 34-х учебных недель. При необходимости, резерв учебного времени и промежуточная аттестация учащихся могут взаимозаменяться. Итоговая аттестация учащихся проводит в счет времени резервной недели (35 учебная неделя).</w:t>
      </w:r>
    </w:p>
    <w:p w:rsidR="00516B7C" w:rsidRDefault="00516B7C" w:rsidP="00516B7C">
      <w:pPr>
        <w:pStyle w:val="msonormalcxspmiddle"/>
        <w:numPr>
          <w:ilvl w:val="0"/>
          <w:numId w:val="15"/>
        </w:numPr>
        <w:contextualSpacing/>
        <w:jc w:val="both"/>
      </w:pPr>
      <w:r>
        <w:t xml:space="preserve">Резерв учебного времени используется на проведение итоговой аттестации учащихся, на самостоятельную работу обучающихся и методическую работу преподавателей. Резерв учебного времени можно использовать как перед промежуточной аттестацией, так и после ее окончания с целью обеспечения самостоятельной работой обучающихся на период летних каникул. При необходимости резерв учебного времени и промежуточная аттестация учащихся могут взаимозаменяться. </w:t>
      </w:r>
      <w:r>
        <w:rPr>
          <w:szCs w:val="28"/>
        </w:rPr>
        <w:t>Запланированное и фактическое количество аудиторных занятий в течение учебного года может иметь несовпадение по причине</w:t>
      </w:r>
      <w:r>
        <w:rPr>
          <w:szCs w:val="28"/>
          <w:lang w:eastAsia="en-US" w:bidi="en-US"/>
        </w:rPr>
        <w:t xml:space="preserve"> календарного расположения текущего учебного года не с первого дня  учебной недели, а также совпадение аудиторных занятий с  </w:t>
      </w:r>
      <w:r>
        <w:rPr>
          <w:szCs w:val="28"/>
        </w:rPr>
        <w:t>государственными праздниками. При несовпадении запланированного и фактического календарного графика, для выполнения учебного плана по предмету, допускается использование резерва учебного времени для ликвидации разницы план-факта за счет времени резервной недели.</w:t>
      </w:r>
    </w:p>
    <w:p w:rsidR="00FF2FC0" w:rsidRDefault="00FF2FC0" w:rsidP="00FF2FC0">
      <w:pPr>
        <w:pStyle w:val="msonormalcxspmiddle"/>
        <w:contextualSpacing/>
        <w:jc w:val="both"/>
      </w:pPr>
    </w:p>
    <w:p w:rsidR="00FF2FC0" w:rsidRDefault="00FF2FC0" w:rsidP="00FF2F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FF2FC0" w:rsidRDefault="00FF2FC0" w:rsidP="00FF2FC0">
      <w:pPr>
        <w:jc w:val="center"/>
        <w:rPr>
          <w:b/>
          <w:i/>
          <w:sz w:val="16"/>
          <w:szCs w:val="16"/>
        </w:rPr>
      </w:pPr>
    </w:p>
    <w:p w:rsidR="00FF2FC0" w:rsidRDefault="00FF2FC0" w:rsidP="00FF2F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 реализации ДООП в области </w:t>
      </w:r>
      <w:r w:rsidR="00516B7C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искусства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FF2FC0" w:rsidRDefault="00FF2FC0" w:rsidP="00FF2F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учебному плану МБУ ДО «ДМШ» с. Пелагиада объем самостоятельной нагрузки обучающихся планируется следующим образом:</w:t>
      </w:r>
    </w:p>
    <w:p w:rsidR="00312843" w:rsidRDefault="00FF2FC0" w:rsidP="003128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843">
        <w:rPr>
          <w:sz w:val="28"/>
          <w:szCs w:val="28"/>
        </w:rPr>
        <w:t>«Рисунок» – 0,5 часа в неделю;</w:t>
      </w:r>
    </w:p>
    <w:p w:rsidR="00312843" w:rsidRDefault="00312843" w:rsidP="003128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«Лепка» - 0,5 часа в неделю; </w:t>
      </w:r>
    </w:p>
    <w:p w:rsidR="00312843" w:rsidRDefault="00312843" w:rsidP="003128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«Композиция» – 0,5 часа в неделю;</w:t>
      </w:r>
    </w:p>
    <w:p w:rsidR="00312843" w:rsidRDefault="00312843" w:rsidP="003128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«Живопись» – 1 час в неделю; </w:t>
      </w:r>
    </w:p>
    <w:p w:rsidR="00312843" w:rsidRPr="00586569" w:rsidRDefault="00312843" w:rsidP="003128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12843">
        <w:rPr>
          <w:sz w:val="28"/>
          <w:szCs w:val="28"/>
        </w:rPr>
        <w:t>История искусств</w:t>
      </w:r>
      <w:r>
        <w:rPr>
          <w:sz w:val="28"/>
          <w:szCs w:val="28"/>
        </w:rPr>
        <w:t>» – 0,5 часа в неделю.</w:t>
      </w:r>
    </w:p>
    <w:p w:rsidR="00312843" w:rsidRDefault="00312843" w:rsidP="00312843"/>
    <w:p w:rsidR="00FF2FC0" w:rsidRDefault="00FF2FC0" w:rsidP="00312843">
      <w:pPr>
        <w:tabs>
          <w:tab w:val="left" w:pos="567"/>
        </w:tabs>
        <w:jc w:val="both"/>
      </w:pPr>
    </w:p>
    <w:p w:rsidR="00FF2FC0" w:rsidRDefault="00FF2FC0" w:rsidP="00FF2FC0"/>
    <w:p w:rsidR="00FF2FC0" w:rsidRDefault="00FF2FC0" w:rsidP="00FF2FC0"/>
    <w:p w:rsidR="00FF2FC0" w:rsidRDefault="00FF2FC0"/>
    <w:sectPr w:rsidR="00FF2FC0" w:rsidSect="003F3BD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5F"/>
    <w:multiLevelType w:val="hybridMultilevel"/>
    <w:tmpl w:val="5EE86714"/>
    <w:lvl w:ilvl="0" w:tplc="BD249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619B"/>
    <w:multiLevelType w:val="hybridMultilevel"/>
    <w:tmpl w:val="31C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DAE"/>
    <w:multiLevelType w:val="hybridMultilevel"/>
    <w:tmpl w:val="3406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0712D"/>
    <w:multiLevelType w:val="hybridMultilevel"/>
    <w:tmpl w:val="38B4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570"/>
    <w:multiLevelType w:val="hybridMultilevel"/>
    <w:tmpl w:val="002A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C6BC6"/>
    <w:multiLevelType w:val="hybridMultilevel"/>
    <w:tmpl w:val="31C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66B1"/>
    <w:multiLevelType w:val="hybridMultilevel"/>
    <w:tmpl w:val="9154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B40BD"/>
    <w:multiLevelType w:val="hybridMultilevel"/>
    <w:tmpl w:val="9154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665BF"/>
    <w:multiLevelType w:val="hybridMultilevel"/>
    <w:tmpl w:val="31C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91514"/>
    <w:multiLevelType w:val="hybridMultilevel"/>
    <w:tmpl w:val="946C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71CAC"/>
    <w:multiLevelType w:val="hybridMultilevel"/>
    <w:tmpl w:val="E6D2C484"/>
    <w:lvl w:ilvl="0" w:tplc="942E4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C0BEA"/>
    <w:multiLevelType w:val="hybridMultilevel"/>
    <w:tmpl w:val="31C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74B12"/>
    <w:multiLevelType w:val="hybridMultilevel"/>
    <w:tmpl w:val="E6D2C484"/>
    <w:lvl w:ilvl="0" w:tplc="942E4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D207D"/>
    <w:multiLevelType w:val="hybridMultilevel"/>
    <w:tmpl w:val="31C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7"/>
    <w:rsid w:val="000212C1"/>
    <w:rsid w:val="000B2F9B"/>
    <w:rsid w:val="0011391B"/>
    <w:rsid w:val="00160604"/>
    <w:rsid w:val="001727E7"/>
    <w:rsid w:val="00196D72"/>
    <w:rsid w:val="001C6A24"/>
    <w:rsid w:val="001D34E7"/>
    <w:rsid w:val="002047FA"/>
    <w:rsid w:val="00312843"/>
    <w:rsid w:val="0033691B"/>
    <w:rsid w:val="0036000F"/>
    <w:rsid w:val="003F3BDA"/>
    <w:rsid w:val="00473DC3"/>
    <w:rsid w:val="00490BE4"/>
    <w:rsid w:val="00516B7C"/>
    <w:rsid w:val="005B3E5B"/>
    <w:rsid w:val="00B64BF7"/>
    <w:rsid w:val="00BA7740"/>
    <w:rsid w:val="00C77F66"/>
    <w:rsid w:val="00D5733D"/>
    <w:rsid w:val="00F93B36"/>
    <w:rsid w:val="00FE4AC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727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72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727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72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BcVFxMJzCvN5xgwZMQFJWgInPR0=</DigestValue>
    </Reference>
    <Reference URI="#idOfficeObject" Type="http://www.w3.org/2000/09/xmldsig#Object">
      <DigestMethod Algorithm="http://www.w3.org/2000/09/xmldsig#sha1"/>
      <DigestValue>I9YhlZo2Rhb+yJQI4jD9+3g//kA=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4OYewaeX2bmIKlaHq/tvJdbrjvU=</DigestValue>
    </Reference>
    <Reference URI="#idValidSigLnImg" Type="http://www.w3.org/2000/09/xmldsig#Object">
      <DigestMethod Algorithm="http://www.w3.org/2000/09/xmldsig#sha1"/>
      <DigestValue>kyuzaNmVfeP29OeH7q+5VWEtdBI=</DigestValue>
    </Reference>
    <Reference URI="#idInvalidSigLnImg" Type="http://www.w3.org/2000/09/xmldsig#Object">
      <DigestMethod Algorithm="http://www.w3.org/2000/09/xmldsig#sha1"/>
      <DigestValue>lQdEsfHCTI/4pqw+tbXgqsweI+U=</DigestValue>
    </Reference>
  </SignedInfo>
  <SignatureValue>saT4t8axCfhp6QmdQCHRzUcVL61vJt/e1v15//tpxzJhmCixgKmumw/oVNj3xFBGPGXGJBnhOInT
cQUC6xAdemkO6E6EDpok8bw60FSVeDryZdIxetQxxwp85IVyEshsOYrWQ2FhIJ+bLUUEJvZQf7jq
2Gx7vCHJvSNoqdLdK1I=</SignatureValue>
  <KeyInfo>
    <X509Data>
      <X509Certificate>MIICNjCCAZ+gAwIBAgIQEKHz5OoInKtASaT/TLJ6PjANBgkqhkiG9w0BAQUFADBRMREwDwYDVQQD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N5q+laVsA/tkaOC3kbo/2L908Is=</DigestValue>
      </Reference>
      <Reference URI="/word/numbering.xml?ContentType=application/vnd.openxmlformats-officedocument.wordprocessingml.numbering+xml">
        <DigestMethod Algorithm="http://www.w3.org/2000/09/xmldsig#sha1"/>
        <DigestValue>QlsoWiwlh2YZG9qLKLyqzSJUBvk=</DigestValue>
      </Reference>
      <Reference URI="/word/styles.xml?ContentType=application/vnd.openxmlformats-officedocument.wordprocessingml.styles+xml">
        <DigestMethod Algorithm="http://www.w3.org/2000/09/xmldsig#sha1"/>
        <DigestValue>8QkTo+fs0fRyuBN4BGHDM4pmdfE=</DigestValue>
      </Reference>
      <Reference URI="/word/stylesWithEffects.xml?ContentType=application/vnd.ms-word.stylesWithEffects+xml">
        <DigestMethod Algorithm="http://www.w3.org/2000/09/xmldsig#sha1"/>
        <DigestValue>WTgVnz7GYdAK0Pznp2Ph4c91iLw=</DigestValue>
      </Reference>
      <Reference URI="/word/settings.xml?ContentType=application/vnd.openxmlformats-officedocument.wordprocessingml.settings+xml">
        <DigestMethod Algorithm="http://www.w3.org/2000/09/xmldsig#sha1"/>
        <DigestValue>kIEh1t2b5PM7I46FgHbnXr0CdLI=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uC2e9Up25r0POw63Qev8o0GVh1A=</DigestValue>
      </Reference>
      <Reference URI="/word/media/image1.emf?ContentType=image/x-emf">
        <DigestMethod Algorithm="http://www.w3.org/2000/09/xmldsig#sha1"/>
        <DigestValue>osL5rtmFtosCc9J07t3dRC4VGgU=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2022-11-09T07:03:31Z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{BCA5A541-1C1C-4BE6-85E5-6E4B9C4B8FAA}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2022-11-09T07:03:31Z</xd:SigningTime>
          <xd:SigningCertificate>
            <xd:Cert>
              <xd:CertDigest>
                <DigestMethod Algorithm="http://www.w3.org/2000/09/xmldsig#sha1"/>
                <DigestValue>vYJUjDD8yBQH/ynLu3cDqOpWkLU=</DigestValue>
              </xd:CertDigest>
              <xd:IssuerSerial>
                <X509IssuerName>O=SPecialiST RePack, E=dmshpel@yandex.ru, CN=Дина</X509IssuerName>
                <X509SerialNumber>22108554488767405375784955875693853246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nH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1rwJc2AHy1Ymv4jYVrAQAAACxMgWtsbIxrAOAjBPiNhWsBAAAALEyBa0RMgWtA4SMEQOEjBAiYNgDTp11ryF6FawEAAAAsTIFrFJg2AIABj3YOXIp24FuKdhSYNgBkAQAAAAAAAAAAAAA3Ygx1N2IMdWg4QwAACAAAAAIAAAAAAAA8mDYAzGkMdQAAAAAAAAAAbJk2AAYAAABgmTYABgAAAAAAAAAAAAAAYJk2AHSYNgCe6gt1AAAAAAACAAAAADYABgAAAGCZNgAGAAAATBINdQAAAAAAAAAAYJk2AAYAAAAgZG0CoJg2AEUuC3UAAAAAAAIAAGCZN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DlAKD4///yAQAAAAAAAPzLfAKA+P//CABYfvv2//8AAAAAAAAAAODLfAKA+P////8AAAAASncAAAAARG42AMhtNgC7p0Z3CKqoCZiTqAm+AAAAiQ0h4CIAigEIAAAAAAAAAAAAAAAzqEZ3MwA0ADIALgACAAAAAAAAAAAAAAAAAAAAAAAAAAgAAAAAAAAAvgAAAAgACgBAqEZ3aG42AAAAAABDADoAXABVAHMAZQByAHMAAAAUBDgEPQQwBFwAQQBwAHAARABhAHQAYQBcAEwAbwBjAGEAbABcAE0AaQBjAHIAbwBzAG8AZgB0AFwAVwBpAAAAZABvAHcAcwBcAFQAZQBtAHAAbwByAGEAcgB5ACAASQBuAHQAZQByAG4AZQB0ACAARgBpAGwAZGw2AFY6i3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GIAAAB8AAAACQAAAHAAAABaAAAADQAAACEA8AAAAAAAAAAAAAAAgD8AAAAAAAAAAAAAgD8AAAAAAAAAAAAAAAAAAAAAAAAAAAAAAAAAAAAAAAAAACUAAAAMAAAAAAAAgCgAAAAMAAAABAAAACUAAAAMAAAAAQAAABgAAAAMAAAAAAAAAhIAAAAMAAAAAQAAABYAAAAMAAAAAAAAAFQAAACoAAAACgAAAHAAAABhAAAAfAAAAAEAAABbJA1CVSUNQgoAAABwAAAADwAAAEwAAAAEAAAACQAAAHAAAABjAAAAfQAAAGwAAAAfBD4ENAQ/BDgEQQQwBD0EPgQ6ACAAFAQ4BD0EMAQAAAcAAAAGAAAABwAAAAYAAAAGAAAABQAAAAYAAAAGAAAABgAAAAQAAAADAAAACAAAAAYAAAAGAAAABgAAABYAAAAMAAAAAAAAACUAAAAMAAAAAgAAAA4AAAAUAAAAAAAAABAAAAAUAAAA</Object>
  <Object Id="idInvalidSigLnImg">AQAAAGwAAAAAAAAAAAAAAP8AAAB/AAAAAAAAAAAAAABKIwAApREAACBFTUYAAAEAb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wa2SlNgDMAAAAgPRDAMimNgAAAAAArKU2AFEOcGtkpTYAgPRDAAEAAACA9EMAAQAAAG0OcGsBAgAAsKY2ACBmQwCopjYAgPRDAFilNgCAAY92DlyKduBbinZYpTYAZAEAAAAAAAAAAAAAN2IMdTdiDHVYNkMAAAgAAAACAAAAAAAAgKU2AMxpDHUAAAAAAAAAALKmNgAHAAAApKY2AAcAAAAAAAAAAAAAAKSmNgC4pTYAnuoLdQAAAAAAAgAAAAA2AAcAAACkpjYABwAAAEwSDXUAAAAAAAAAAKSmNgAHAAAAIGRtAuSlNgBFLgt1AAAAAAACAACkpjY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lAKD4///yAQAAAAAAAPzLfAKA+P//CABYfvv2//8AAAAAAAAAAODLfAKA+P////8AAAAAAAACAAAA1Kc2AG2OWWsAAAAIgBE/AAQAAADwFSEAgBUhACBkbQL4pzYATY1Za/AVIQCAET8Ar2hZawAAAACAFSEAIGRtAgCq9AMIqDYAzlxZa0iZmQD8AQAARKg2AH1bWWv8AQAAAAAAADdiDHU3Ygx1/AEAAAAIAAAAAgAAAAAAAFyoNgDMaQx1AAAAAAAAAACOqTYABwAAAICpNgAHAAAAAAAAAAAAAACAqTYAlKg2AJ7qC3UAAAAAAAIAAAAANgAHAAAAgKk2AAcAAABMEg11AAAAAAAAAACAqTYABwAAACBkbQLAqDYARS4LdQAAAAAAAgAAgKk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8CXNgB8tWJr+I2FawEAAAAsTIFrbGyMawDgIwT4jYVrAQAAACxMgWtETIFrQOEjBEDhIwQImDYA06dda8hehWsBAAAALEyBaxSYNgCAAY92DlyKduBbinYUmDYAZAEAAAAAAAAAAAAAN2IMdTdiDHVoOEMAAAgAAAACAAAAAAAAPJg2AMxpDHUAAAAAAAAAAGyZNgAGAAAAYJk2AAYAAAAAAAAAAAAAAGCZNgB0mDYAnuoLdQAAAAAAAgAAAAA2AAYAAABgmTYABgAAAEwSDXUAAAAAAAAAAGCZNgAGAAAAIGRtAqCYNgBFLgt1AAAAAAACAABgmTY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5QCg+P//8gEAAAAAAAD8y3wCgPj//wgAWH779v//AAAAAAAAAADgy3wCgPj/////AAAAAEp3AAAAAERuNgDIbTYAu6dGdwiqqAmwlKgJvgAAALwLIdAiAIoBCAAAAAAAAAAAAAAAM6hGdzMANAAyAC4AAgAAAAAAAAAAAAAAAAAAAAAAAAAIAAAAAAAAAL4AAAAIAAoAQKhGd2huNgAAAAAAQwA6AFwAVQBzAGUAcgBzAAAAFAQ4BD0EMARcAEEAcABwAEQAYQB0AGEAXABMAG8AYwBhAGwAXABNAGkAYwByAG8AcwBvAGYAdABcAFcAaQAAAGQAbwB3AHMAXABUAGUAbQBwAG8AcgBhAHIAeQAgAEkAbgB0AGUAcgBuAGUAdAAgAEYAaQBsAGRsNgBWOot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iAAAAfAAAAAkAAABwAAAAWgAAAA0AAAAhAPAAAAAAAAAAAAAAAIA/AAAAAAAAAAAAAIA/AAAAAAAAAAAAAAAAAAAAAAAAAAAAAAAAAAAAAAAAAAAlAAAADAAAAAAAAIAoAAAADAAAAAQAAAAlAAAADAAAAAEAAAAYAAAADAAAAAAAAAISAAAADAAAAAEAAAAWAAAADAAAAAAAAABUAAAAqAAAAAoAAABwAAAAYQAAAHwAAAABAAAAWyQNQlUlDUIKAAAAcAAAAA8AAABMAAAABAAAAAkAAABwAAAAYwAAAH0AAABsAAAAHwQ+BDQEPwQ4BEEEMAQ9BD4EOgAgABQEOAQ9BDAEAAAHAAAABgAAAAcAAAAGAAAABgAAAAUAAAAGAAAABgAAAAYAAAAEAAAAAwAAAAg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D9DA-A5EC-4597-A264-4EFE6504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30</Pages>
  <Words>8955</Words>
  <Characters>51049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14</cp:revision>
  <cp:lastPrinted>2022-09-14T09:59:00Z</cp:lastPrinted>
  <dcterms:created xsi:type="dcterms:W3CDTF">2020-09-26T07:17:00Z</dcterms:created>
  <dcterms:modified xsi:type="dcterms:W3CDTF">2022-11-09T07:03:00Z</dcterms:modified>
</cp:coreProperties>
</file>