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tblGrid>
      <w:tr w:rsidR="0099240C" w14:paraId="2A3A4F2A" w14:textId="77777777" w:rsidTr="00B95E4F">
        <w:tc>
          <w:tcPr>
            <w:tcW w:w="5238" w:type="dxa"/>
          </w:tcPr>
          <w:p w14:paraId="1B3B580F" w14:textId="77777777" w:rsidR="0099240C" w:rsidRDefault="0099240C" w:rsidP="006B43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УТВЕРЖДЕНО</w:t>
            </w:r>
          </w:p>
          <w:p w14:paraId="36F33712" w14:textId="38255851" w:rsidR="0099240C" w:rsidRDefault="0099240C" w:rsidP="006B43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Директор МБУ ДО «ДМШ» с. </w:t>
            </w:r>
            <w:proofErr w:type="spellStart"/>
            <w:r>
              <w:rPr>
                <w:rFonts w:ascii="Times New Roman" w:eastAsia="Times New Roman" w:hAnsi="Times New Roman" w:cs="Times New Roman"/>
                <w:b/>
                <w:bCs/>
                <w:sz w:val="24"/>
                <w:szCs w:val="24"/>
              </w:rPr>
              <w:t>Пелагиада</w:t>
            </w:r>
            <w:proofErr w:type="spellEnd"/>
          </w:p>
          <w:p w14:paraId="193AFB0A" w14:textId="77777777" w:rsidR="0099240C" w:rsidRDefault="0099240C" w:rsidP="006B43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_____________Д.А. Ступина</w:t>
            </w:r>
          </w:p>
          <w:p w14:paraId="29A4F3AF" w14:textId="77777777" w:rsidR="0099240C" w:rsidRDefault="0099240C" w:rsidP="006B43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Приказ № ____от «____» ____________2023г.</w:t>
            </w:r>
          </w:p>
          <w:p w14:paraId="3580D363" w14:textId="21AC65A0" w:rsidR="0099240C" w:rsidRDefault="0099240C" w:rsidP="006B43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Протокол заседания педагогического совета №__ от «____» ____________2023г.</w:t>
            </w:r>
          </w:p>
        </w:tc>
      </w:tr>
    </w:tbl>
    <w:p w14:paraId="6C620ADC" w14:textId="70236078" w:rsidR="006B43E2" w:rsidRDefault="006B43E2" w:rsidP="006B43E2">
      <w:pPr>
        <w:spacing w:after="0" w:line="240" w:lineRule="auto"/>
        <w:rPr>
          <w:rFonts w:ascii="Times New Roman" w:eastAsia="Times New Roman" w:hAnsi="Times New Roman" w:cs="Times New Roman"/>
          <w:b/>
          <w:bCs/>
          <w:sz w:val="24"/>
          <w:szCs w:val="24"/>
        </w:rPr>
      </w:pPr>
    </w:p>
    <w:p w14:paraId="2C5C2454" w14:textId="77777777" w:rsidR="00B95E4F" w:rsidRDefault="00B95E4F" w:rsidP="006B43E2">
      <w:pPr>
        <w:spacing w:after="0" w:line="240" w:lineRule="auto"/>
        <w:rPr>
          <w:rFonts w:ascii="Times New Roman" w:eastAsia="Times New Roman" w:hAnsi="Times New Roman" w:cs="Times New Roman"/>
          <w:b/>
          <w:bCs/>
          <w:sz w:val="24"/>
          <w:szCs w:val="24"/>
        </w:rPr>
      </w:pPr>
    </w:p>
    <w:p w14:paraId="65EA7824" w14:textId="77777777" w:rsidR="00B95E4F" w:rsidRDefault="00B95E4F" w:rsidP="006B43E2">
      <w:pPr>
        <w:spacing w:after="0" w:line="240" w:lineRule="auto"/>
        <w:rPr>
          <w:rFonts w:ascii="Times New Roman" w:eastAsia="Times New Roman" w:hAnsi="Times New Roman" w:cs="Times New Roman"/>
          <w:b/>
          <w:bCs/>
          <w:sz w:val="24"/>
          <w:szCs w:val="24"/>
        </w:rPr>
      </w:pPr>
    </w:p>
    <w:p w14:paraId="08478E4A" w14:textId="77777777" w:rsidR="004532E6" w:rsidRPr="006041AA" w:rsidRDefault="004532E6" w:rsidP="00B95E4F">
      <w:pPr>
        <w:spacing w:after="0" w:line="240" w:lineRule="auto"/>
        <w:jc w:val="center"/>
        <w:rPr>
          <w:rFonts w:ascii="Times New Roman" w:hAnsi="Times New Roman" w:cs="Times New Roman"/>
          <w:sz w:val="28"/>
          <w:szCs w:val="28"/>
        </w:rPr>
      </w:pPr>
      <w:r w:rsidRPr="006041AA">
        <w:rPr>
          <w:rFonts w:ascii="Times New Roman" w:eastAsia="Times New Roman" w:hAnsi="Times New Roman" w:cs="Times New Roman"/>
          <w:b/>
          <w:bCs/>
          <w:sz w:val="28"/>
          <w:szCs w:val="28"/>
        </w:rPr>
        <w:t>Положение о комиссии по противодействию коррупции</w:t>
      </w:r>
    </w:p>
    <w:p w14:paraId="3CD1B44E" w14:textId="3B04AA4C" w:rsidR="0099240C" w:rsidRPr="006041AA" w:rsidRDefault="004532E6" w:rsidP="00B95E4F">
      <w:pPr>
        <w:spacing w:after="0" w:line="240" w:lineRule="auto"/>
        <w:jc w:val="center"/>
        <w:rPr>
          <w:rFonts w:ascii="Times New Roman" w:eastAsia="Times New Roman" w:hAnsi="Times New Roman" w:cs="Times New Roman"/>
          <w:b/>
          <w:bCs/>
          <w:sz w:val="28"/>
          <w:szCs w:val="28"/>
        </w:rPr>
      </w:pPr>
      <w:r w:rsidRPr="006041AA">
        <w:rPr>
          <w:rFonts w:ascii="Times New Roman" w:eastAsia="Times New Roman" w:hAnsi="Times New Roman" w:cs="Times New Roman"/>
          <w:b/>
          <w:bCs/>
          <w:sz w:val="28"/>
          <w:szCs w:val="28"/>
        </w:rPr>
        <w:t xml:space="preserve">в </w:t>
      </w:r>
      <w:r w:rsidR="0099240C" w:rsidRPr="006041AA">
        <w:rPr>
          <w:rFonts w:ascii="Times New Roman" w:eastAsia="Times New Roman" w:hAnsi="Times New Roman" w:cs="Times New Roman"/>
          <w:b/>
          <w:bCs/>
          <w:sz w:val="28"/>
          <w:szCs w:val="28"/>
        </w:rPr>
        <w:t>Муниципальном бюджетном учреждении дополнительного образования</w:t>
      </w:r>
    </w:p>
    <w:p w14:paraId="3C2A63CE" w14:textId="53FEFA9D" w:rsidR="004532E6" w:rsidRPr="006041AA" w:rsidRDefault="0099240C" w:rsidP="00B95E4F">
      <w:pPr>
        <w:spacing w:after="0" w:line="240" w:lineRule="auto"/>
        <w:jc w:val="center"/>
        <w:rPr>
          <w:rFonts w:ascii="Times New Roman" w:eastAsia="Times New Roman" w:hAnsi="Times New Roman" w:cs="Times New Roman"/>
          <w:b/>
          <w:bCs/>
          <w:sz w:val="28"/>
          <w:szCs w:val="28"/>
        </w:rPr>
      </w:pPr>
      <w:r w:rsidRPr="006041AA">
        <w:rPr>
          <w:rFonts w:ascii="Times New Roman" w:eastAsia="Times New Roman" w:hAnsi="Times New Roman" w:cs="Times New Roman"/>
          <w:b/>
          <w:bCs/>
          <w:sz w:val="28"/>
          <w:szCs w:val="28"/>
        </w:rPr>
        <w:t xml:space="preserve">«Детская музыкальная школа» с. </w:t>
      </w:r>
      <w:proofErr w:type="spellStart"/>
      <w:r w:rsidRPr="006041AA">
        <w:rPr>
          <w:rFonts w:ascii="Times New Roman" w:eastAsia="Times New Roman" w:hAnsi="Times New Roman" w:cs="Times New Roman"/>
          <w:b/>
          <w:bCs/>
          <w:sz w:val="28"/>
          <w:szCs w:val="28"/>
        </w:rPr>
        <w:t>Пелагиада</w:t>
      </w:r>
      <w:proofErr w:type="spellEnd"/>
    </w:p>
    <w:p w14:paraId="4143B525" w14:textId="77777777" w:rsidR="004F4471" w:rsidRPr="006041AA" w:rsidRDefault="004F4471" w:rsidP="006041AA">
      <w:pPr>
        <w:spacing w:after="0" w:line="240" w:lineRule="auto"/>
        <w:jc w:val="both"/>
        <w:rPr>
          <w:rFonts w:ascii="Times New Roman" w:hAnsi="Times New Roman" w:cs="Times New Roman"/>
          <w:sz w:val="28"/>
          <w:szCs w:val="28"/>
        </w:rPr>
      </w:pPr>
    </w:p>
    <w:p w14:paraId="5D892814"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b/>
          <w:bCs/>
          <w:sz w:val="28"/>
          <w:szCs w:val="28"/>
        </w:rPr>
        <w:t>1. Общие положения.</w:t>
      </w:r>
    </w:p>
    <w:p w14:paraId="71D366B9" w14:textId="77777777" w:rsidR="004532E6" w:rsidRPr="006041AA" w:rsidRDefault="004532E6" w:rsidP="006041AA">
      <w:pPr>
        <w:spacing w:after="0" w:line="240" w:lineRule="auto"/>
        <w:jc w:val="both"/>
        <w:rPr>
          <w:rFonts w:ascii="Times New Roman" w:hAnsi="Times New Roman" w:cs="Times New Roman"/>
          <w:sz w:val="28"/>
          <w:szCs w:val="28"/>
        </w:rPr>
      </w:pPr>
    </w:p>
    <w:p w14:paraId="5618B0C8" w14:textId="7CBD3785"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 xml:space="preserve">1.1. Настоящим Положением определяется порядок формирования и деятельности Комиссии по противодействию коррупции в </w:t>
      </w:r>
      <w:r w:rsidR="0099240C" w:rsidRPr="006041AA">
        <w:rPr>
          <w:rFonts w:ascii="Times New Roman" w:eastAsia="Times New Roman" w:hAnsi="Times New Roman" w:cs="Times New Roman"/>
          <w:sz w:val="28"/>
          <w:szCs w:val="28"/>
        </w:rPr>
        <w:t xml:space="preserve">МБУ ДО «ДМШ» с. </w:t>
      </w:r>
      <w:proofErr w:type="spellStart"/>
      <w:r w:rsidR="0099240C" w:rsidRPr="006041AA">
        <w:rPr>
          <w:rFonts w:ascii="Times New Roman" w:eastAsia="Times New Roman" w:hAnsi="Times New Roman" w:cs="Times New Roman"/>
          <w:sz w:val="28"/>
          <w:szCs w:val="28"/>
        </w:rPr>
        <w:t>Пелагиада</w:t>
      </w:r>
      <w:proofErr w:type="spellEnd"/>
      <w:r w:rsidRPr="006041AA">
        <w:rPr>
          <w:rFonts w:ascii="Times New Roman" w:eastAsia="Times New Roman" w:hAnsi="Times New Roman" w:cs="Times New Roman"/>
          <w:sz w:val="28"/>
          <w:szCs w:val="28"/>
        </w:rPr>
        <w:t xml:space="preserve"> (далее - Комиссия).</w:t>
      </w:r>
    </w:p>
    <w:p w14:paraId="0C42BFF4"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1.2. Комиссия образуется в целях:</w:t>
      </w:r>
    </w:p>
    <w:p w14:paraId="77CA9834"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-осуществления в пределах своих полномочий деятельности, направленной на противодействие коррупции в учреждении;</w:t>
      </w:r>
    </w:p>
    <w:p w14:paraId="323DF54F" w14:textId="77777777" w:rsidR="00EE44D8" w:rsidRPr="006041AA" w:rsidRDefault="004532E6" w:rsidP="006041AA">
      <w:pPr>
        <w:numPr>
          <w:ilvl w:val="0"/>
          <w:numId w:val="1"/>
        </w:numPr>
        <w:tabs>
          <w:tab w:val="left" w:pos="160"/>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 xml:space="preserve">обеспечения защиты прав и законных интересов граждан, общества и государства от угроз, связанных с коррупцией; </w:t>
      </w:r>
    </w:p>
    <w:p w14:paraId="0DF89944" w14:textId="4EE406AB" w:rsidR="004532E6" w:rsidRPr="006041AA" w:rsidRDefault="004532E6" w:rsidP="006041AA">
      <w:pPr>
        <w:numPr>
          <w:ilvl w:val="0"/>
          <w:numId w:val="1"/>
        </w:numPr>
        <w:tabs>
          <w:tab w:val="left" w:pos="160"/>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 xml:space="preserve">повышения эффективности функционирования </w:t>
      </w:r>
      <w:r w:rsidR="0099240C" w:rsidRPr="006041AA">
        <w:rPr>
          <w:rFonts w:ascii="Times New Roman" w:eastAsia="Times New Roman" w:hAnsi="Times New Roman" w:cs="Times New Roman"/>
          <w:sz w:val="28"/>
          <w:szCs w:val="28"/>
        </w:rPr>
        <w:t>учреждения дополнительного образования</w:t>
      </w:r>
      <w:r w:rsidRPr="006041AA">
        <w:rPr>
          <w:rFonts w:ascii="Times New Roman" w:eastAsia="Times New Roman" w:hAnsi="Times New Roman" w:cs="Times New Roman"/>
          <w:sz w:val="28"/>
          <w:szCs w:val="28"/>
        </w:rPr>
        <w:t xml:space="preserve"> за счёт снижения рисков проявления коррупции.</w:t>
      </w:r>
    </w:p>
    <w:p w14:paraId="151C76B6" w14:textId="18C50D40"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 xml:space="preserve">1.3.  </w:t>
      </w:r>
      <w:proofErr w:type="gramStart"/>
      <w:r w:rsidRPr="006041AA">
        <w:rPr>
          <w:rFonts w:ascii="Times New Roman" w:eastAsia="Times New Roman" w:hAnsi="Times New Roman" w:cs="Times New Roman"/>
          <w:sz w:val="28"/>
          <w:szCs w:val="28"/>
        </w:rPr>
        <w:t>Комиссия  является</w:t>
      </w:r>
      <w:proofErr w:type="gramEnd"/>
      <w:r w:rsidRPr="006041AA">
        <w:rPr>
          <w:rFonts w:ascii="Times New Roman" w:eastAsia="Times New Roman" w:hAnsi="Times New Roman" w:cs="Times New Roman"/>
          <w:sz w:val="28"/>
          <w:szCs w:val="28"/>
        </w:rPr>
        <w:t xml:space="preserve">  коллегиальным  совещательным  органом,  образованным  в  целях</w:t>
      </w:r>
      <w:r w:rsidR="004F4471" w:rsidRPr="006041AA">
        <w:rPr>
          <w:rFonts w:ascii="Times New Roman" w:eastAsia="Times New Roman" w:hAnsi="Times New Roman" w:cs="Times New Roman"/>
          <w:sz w:val="28"/>
          <w:szCs w:val="28"/>
        </w:rPr>
        <w:t xml:space="preserve"> </w:t>
      </w:r>
      <w:r w:rsidRPr="006041AA">
        <w:rPr>
          <w:rFonts w:ascii="Times New Roman" w:eastAsia="Times New Roman" w:hAnsi="Times New Roman" w:cs="Times New Roman"/>
          <w:sz w:val="28"/>
          <w:szCs w:val="28"/>
        </w:rPr>
        <w:t xml:space="preserve">оказания содействия </w:t>
      </w:r>
      <w:r w:rsidR="0099240C" w:rsidRPr="006041AA">
        <w:rPr>
          <w:rFonts w:ascii="Times New Roman" w:eastAsia="Times New Roman" w:hAnsi="Times New Roman" w:cs="Times New Roman"/>
          <w:sz w:val="28"/>
          <w:szCs w:val="28"/>
        </w:rPr>
        <w:t>учреждению дополнительного образования</w:t>
      </w:r>
      <w:r w:rsidRPr="006041AA">
        <w:rPr>
          <w:rFonts w:ascii="Times New Roman" w:eastAsia="Times New Roman" w:hAnsi="Times New Roman" w:cs="Times New Roman"/>
          <w:sz w:val="28"/>
          <w:szCs w:val="28"/>
        </w:rPr>
        <w:t xml:space="preserve"> в реализации вопросов антикоррупционной политики.</w:t>
      </w:r>
    </w:p>
    <w:p w14:paraId="0002CFA8" w14:textId="5B891C63"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 xml:space="preserve">1.4.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w:t>
      </w:r>
      <w:r w:rsidR="00CB2ACB">
        <w:rPr>
          <w:rFonts w:ascii="Times New Roman" w:eastAsia="Times New Roman" w:hAnsi="Times New Roman" w:cs="Times New Roman"/>
          <w:sz w:val="28"/>
          <w:szCs w:val="28"/>
        </w:rPr>
        <w:t>Ставропольского края</w:t>
      </w:r>
      <w:r w:rsidRPr="006041AA">
        <w:rPr>
          <w:rFonts w:ascii="Times New Roman" w:eastAsia="Times New Roman" w:hAnsi="Times New Roman" w:cs="Times New Roman"/>
          <w:sz w:val="28"/>
          <w:szCs w:val="28"/>
        </w:rPr>
        <w:t xml:space="preserve"> и нормативно – правовыми актами </w:t>
      </w:r>
      <w:proofErr w:type="gramStart"/>
      <w:r w:rsidR="00CB2ACB">
        <w:rPr>
          <w:rFonts w:ascii="Times New Roman" w:eastAsia="Times New Roman" w:hAnsi="Times New Roman" w:cs="Times New Roman"/>
          <w:sz w:val="28"/>
          <w:szCs w:val="28"/>
        </w:rPr>
        <w:t>учреждения</w:t>
      </w:r>
      <w:bookmarkStart w:id="0" w:name="_GoBack"/>
      <w:bookmarkEnd w:id="0"/>
      <w:proofErr w:type="gramEnd"/>
      <w:r w:rsidRPr="006041AA">
        <w:rPr>
          <w:rFonts w:ascii="Times New Roman" w:eastAsia="Times New Roman" w:hAnsi="Times New Roman" w:cs="Times New Roman"/>
          <w:sz w:val="28"/>
          <w:szCs w:val="28"/>
        </w:rPr>
        <w:t xml:space="preserve"> а также настоящим Положением.</w:t>
      </w:r>
    </w:p>
    <w:p w14:paraId="06E5019A" w14:textId="77777777"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1.5. Положение о Комиссии и её состав утверждаются приказом по школе.</w:t>
      </w:r>
    </w:p>
    <w:p w14:paraId="1A7B32D0" w14:textId="77777777" w:rsidR="004532E6" w:rsidRPr="006041AA" w:rsidRDefault="004532E6" w:rsidP="006041AA">
      <w:pPr>
        <w:spacing w:after="0" w:line="240" w:lineRule="auto"/>
        <w:jc w:val="both"/>
        <w:rPr>
          <w:rFonts w:ascii="Times New Roman" w:eastAsia="Times New Roman" w:hAnsi="Times New Roman" w:cs="Times New Roman"/>
          <w:sz w:val="28"/>
          <w:szCs w:val="28"/>
        </w:rPr>
      </w:pPr>
    </w:p>
    <w:p w14:paraId="035909EA" w14:textId="77777777" w:rsidR="004532E6" w:rsidRPr="006041AA" w:rsidRDefault="004532E6" w:rsidP="006041AA">
      <w:pPr>
        <w:spacing w:after="0" w:line="240" w:lineRule="auto"/>
        <w:ind w:left="1"/>
        <w:jc w:val="both"/>
        <w:rPr>
          <w:rFonts w:ascii="Times New Roman" w:eastAsia="Times New Roman" w:hAnsi="Times New Roman" w:cs="Times New Roman"/>
          <w:b/>
          <w:bCs/>
          <w:sz w:val="28"/>
          <w:szCs w:val="28"/>
        </w:rPr>
      </w:pPr>
      <w:r w:rsidRPr="006041AA">
        <w:rPr>
          <w:rFonts w:ascii="Times New Roman" w:eastAsia="Times New Roman" w:hAnsi="Times New Roman" w:cs="Times New Roman"/>
          <w:b/>
          <w:bCs/>
          <w:sz w:val="28"/>
          <w:szCs w:val="28"/>
        </w:rPr>
        <w:t>2. Основные задачи и полномочия комиссии</w:t>
      </w:r>
    </w:p>
    <w:p w14:paraId="09DE00CC" w14:textId="77777777" w:rsidR="004F4471" w:rsidRPr="006041AA" w:rsidRDefault="004F4471" w:rsidP="006041AA">
      <w:pPr>
        <w:spacing w:after="0" w:line="240" w:lineRule="auto"/>
        <w:ind w:left="1"/>
        <w:jc w:val="both"/>
        <w:rPr>
          <w:rFonts w:ascii="Times New Roman" w:eastAsia="Times New Roman" w:hAnsi="Times New Roman" w:cs="Times New Roman"/>
          <w:sz w:val="28"/>
          <w:szCs w:val="28"/>
        </w:rPr>
      </w:pPr>
    </w:p>
    <w:p w14:paraId="24D13AB9" w14:textId="77777777"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2.1. Основными задачами Комиссии являются:</w:t>
      </w:r>
    </w:p>
    <w:p w14:paraId="09C68FEB" w14:textId="6532E643"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 xml:space="preserve">а) подготовка предложений по выработке и реализации учреждении антикоррупционной политики; </w:t>
      </w:r>
    </w:p>
    <w:p w14:paraId="218BF381" w14:textId="77777777" w:rsidR="004532E6" w:rsidRPr="006041AA" w:rsidRDefault="004532E6" w:rsidP="006041AA">
      <w:pPr>
        <w:spacing w:after="0" w:line="240" w:lineRule="auto"/>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 xml:space="preserve">б) выявление и устранение причин и условий, способствующих возникновению и </w:t>
      </w:r>
    </w:p>
    <w:p w14:paraId="11095A22" w14:textId="68849081" w:rsidR="004532E6" w:rsidRPr="006041AA" w:rsidRDefault="004532E6" w:rsidP="006041AA">
      <w:pPr>
        <w:spacing w:after="0" w:line="240" w:lineRule="auto"/>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 xml:space="preserve">распространению проявлений коррупции в деятельности </w:t>
      </w:r>
      <w:r w:rsidR="006041AA" w:rsidRPr="006041AA">
        <w:rPr>
          <w:rFonts w:ascii="Times New Roman" w:eastAsia="Times New Roman" w:hAnsi="Times New Roman" w:cs="Times New Roman"/>
          <w:sz w:val="28"/>
          <w:szCs w:val="28"/>
        </w:rPr>
        <w:t>учреждения</w:t>
      </w:r>
      <w:r w:rsidRPr="006041AA">
        <w:rPr>
          <w:rFonts w:ascii="Times New Roman" w:eastAsia="Times New Roman" w:hAnsi="Times New Roman" w:cs="Times New Roman"/>
          <w:sz w:val="28"/>
          <w:szCs w:val="28"/>
        </w:rPr>
        <w:t>;</w:t>
      </w:r>
    </w:p>
    <w:p w14:paraId="2ED37BA8" w14:textId="77777777"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 xml:space="preserve">в) координация деятельности структурных подразделений (работников) школы по реализации антикоррупционной политики; </w:t>
      </w:r>
    </w:p>
    <w:p w14:paraId="023BA371" w14:textId="35DDFFBD"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г) создание единой си</w:t>
      </w:r>
      <w:r w:rsidR="006041AA" w:rsidRPr="006041AA">
        <w:rPr>
          <w:rFonts w:ascii="Times New Roman" w:eastAsia="Times New Roman" w:hAnsi="Times New Roman" w:cs="Times New Roman"/>
          <w:sz w:val="28"/>
          <w:szCs w:val="28"/>
        </w:rPr>
        <w:t>стемы информирования работников учреждения</w:t>
      </w:r>
      <w:r w:rsidRPr="006041AA">
        <w:rPr>
          <w:rFonts w:ascii="Times New Roman" w:eastAsia="Times New Roman" w:hAnsi="Times New Roman" w:cs="Times New Roman"/>
          <w:sz w:val="28"/>
          <w:szCs w:val="28"/>
        </w:rPr>
        <w:t xml:space="preserve"> по вопросам противодействия коррупции;</w:t>
      </w:r>
    </w:p>
    <w:p w14:paraId="44F9DD7F" w14:textId="77777777"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lastRenderedPageBreak/>
        <w:t xml:space="preserve">д) формирование у работников антикоррупционного сознания, а также навыков антикоррупционного поведения; </w:t>
      </w:r>
    </w:p>
    <w:p w14:paraId="40B33ADD" w14:textId="20A8C829"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е) контроль за реализацией выполнения антикоррупционных мероприятий в учреждении;</w:t>
      </w:r>
    </w:p>
    <w:p w14:paraId="36E60614" w14:textId="77777777"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ж) взаимодействие с правоохранительными органами 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14:paraId="31840648" w14:textId="77777777"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2.2. Комиссия для решения возложенных на неё задач имеет право:</w:t>
      </w:r>
    </w:p>
    <w:p w14:paraId="30F1C9E7" w14:textId="77777777" w:rsidR="004532E6" w:rsidRPr="006041AA" w:rsidRDefault="004532E6" w:rsidP="006041AA">
      <w:pPr>
        <w:numPr>
          <w:ilvl w:val="0"/>
          <w:numId w:val="1"/>
        </w:numPr>
        <w:tabs>
          <w:tab w:val="left" w:pos="196"/>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вносить предложения на рассмотрение руководителя учреждения по совершенствованию деятельности учреждения в сфере противодействия коррупции;</w:t>
      </w:r>
    </w:p>
    <w:p w14:paraId="46DB8347" w14:textId="77777777" w:rsidR="004532E6" w:rsidRPr="006041AA" w:rsidRDefault="004532E6" w:rsidP="006041AA">
      <w:pPr>
        <w:numPr>
          <w:ilvl w:val="1"/>
          <w:numId w:val="1"/>
        </w:numPr>
        <w:tabs>
          <w:tab w:val="left" w:pos="301"/>
        </w:tabs>
        <w:spacing w:after="0" w:line="240" w:lineRule="auto"/>
        <w:ind w:left="1" w:firstLine="59"/>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запрашивать и получать в установленном порядке информацию от государственных органов, органов местного самоуправления и организаций по вопросам, относящимся к компетенции Комиссии;</w:t>
      </w:r>
    </w:p>
    <w:p w14:paraId="6E4804E5" w14:textId="77777777" w:rsidR="004532E6" w:rsidRPr="006041AA" w:rsidRDefault="004532E6" w:rsidP="006041AA">
      <w:pPr>
        <w:numPr>
          <w:ilvl w:val="0"/>
          <w:numId w:val="1"/>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заслушивать на заседаниях Комиссии руководителей, работников школы;</w:t>
      </w:r>
    </w:p>
    <w:p w14:paraId="5BF0B7AE" w14:textId="06137FDA" w:rsidR="004532E6" w:rsidRPr="006041AA" w:rsidRDefault="004532E6" w:rsidP="006041AA">
      <w:pPr>
        <w:numPr>
          <w:ilvl w:val="0"/>
          <w:numId w:val="1"/>
        </w:numPr>
        <w:tabs>
          <w:tab w:val="left" w:pos="236"/>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разрабатывать рекомендации для практического использования по предотвращению и профилактике коррупционных правонарушений в учреждении;</w:t>
      </w:r>
    </w:p>
    <w:p w14:paraId="3CC37D08" w14:textId="77777777" w:rsidR="004532E6" w:rsidRPr="006041AA" w:rsidRDefault="004532E6" w:rsidP="006041AA">
      <w:pPr>
        <w:numPr>
          <w:ilvl w:val="0"/>
          <w:numId w:val="1"/>
        </w:numPr>
        <w:tabs>
          <w:tab w:val="left" w:pos="164"/>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принимать участие в подготовке и организации выполнения локальных нормативных актов по вопросам, относящимся к компетенции Комиссии;</w:t>
      </w:r>
    </w:p>
    <w:p w14:paraId="32A0682F" w14:textId="77777777" w:rsidR="004532E6" w:rsidRPr="006041AA" w:rsidRDefault="004532E6" w:rsidP="006041AA">
      <w:pPr>
        <w:numPr>
          <w:ilvl w:val="0"/>
          <w:numId w:val="1"/>
        </w:numPr>
        <w:tabs>
          <w:tab w:val="left" w:pos="340"/>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рассматривать поступившую информацию о проявлениях коррупции в школе, подготавливать предложения по устранению и недопущению выявленных нарушений;</w:t>
      </w:r>
    </w:p>
    <w:p w14:paraId="4EC9A977" w14:textId="351C6F17" w:rsidR="004532E6" w:rsidRPr="006041AA" w:rsidRDefault="004532E6" w:rsidP="006041AA">
      <w:pPr>
        <w:numPr>
          <w:ilvl w:val="0"/>
          <w:numId w:val="2"/>
        </w:numPr>
        <w:tabs>
          <w:tab w:val="left" w:pos="251"/>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вносить предложения о привлечении к дисциплинарной ответственности работников учреждения, совершивших коррупционные правонарушения;</w:t>
      </w:r>
    </w:p>
    <w:p w14:paraId="297724A1" w14:textId="77777777" w:rsidR="004532E6" w:rsidRPr="006041AA" w:rsidRDefault="004532E6" w:rsidP="006041AA">
      <w:pPr>
        <w:numPr>
          <w:ilvl w:val="0"/>
          <w:numId w:val="2"/>
        </w:numPr>
        <w:tabs>
          <w:tab w:val="left" w:pos="275"/>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создавать временные рабочие группы по вопросам реализации антикоррупционной политики.</w:t>
      </w:r>
    </w:p>
    <w:p w14:paraId="5AC50BA1" w14:textId="77777777" w:rsidR="004532E6" w:rsidRPr="006041AA" w:rsidRDefault="004532E6" w:rsidP="006041AA">
      <w:pPr>
        <w:spacing w:after="0" w:line="240" w:lineRule="auto"/>
        <w:jc w:val="both"/>
        <w:rPr>
          <w:rFonts w:ascii="Times New Roman" w:eastAsia="Times New Roman" w:hAnsi="Times New Roman" w:cs="Times New Roman"/>
          <w:sz w:val="28"/>
          <w:szCs w:val="28"/>
        </w:rPr>
      </w:pPr>
    </w:p>
    <w:p w14:paraId="545C02D8" w14:textId="77777777" w:rsidR="004532E6" w:rsidRPr="006041AA" w:rsidRDefault="004532E6" w:rsidP="006041AA">
      <w:pPr>
        <w:spacing w:after="0" w:line="240" w:lineRule="auto"/>
        <w:ind w:left="1"/>
        <w:jc w:val="both"/>
        <w:rPr>
          <w:rFonts w:ascii="Times New Roman" w:eastAsia="Times New Roman" w:hAnsi="Times New Roman" w:cs="Times New Roman"/>
          <w:b/>
          <w:bCs/>
          <w:sz w:val="28"/>
          <w:szCs w:val="28"/>
        </w:rPr>
      </w:pPr>
      <w:r w:rsidRPr="006041AA">
        <w:rPr>
          <w:rFonts w:ascii="Times New Roman" w:eastAsia="Times New Roman" w:hAnsi="Times New Roman" w:cs="Times New Roman"/>
          <w:b/>
          <w:bCs/>
          <w:sz w:val="28"/>
          <w:szCs w:val="28"/>
        </w:rPr>
        <w:t>3. Порядок формирования Комиссии.</w:t>
      </w:r>
    </w:p>
    <w:p w14:paraId="68E5ECC3" w14:textId="77777777" w:rsidR="004F4471" w:rsidRPr="006041AA" w:rsidRDefault="004F4471" w:rsidP="006041AA">
      <w:pPr>
        <w:spacing w:after="0" w:line="240" w:lineRule="auto"/>
        <w:ind w:left="1"/>
        <w:jc w:val="both"/>
        <w:rPr>
          <w:rFonts w:ascii="Times New Roman" w:eastAsia="Times New Roman" w:hAnsi="Times New Roman" w:cs="Times New Roman"/>
          <w:sz w:val="28"/>
          <w:szCs w:val="28"/>
        </w:rPr>
      </w:pPr>
    </w:p>
    <w:p w14:paraId="57B8DBF1" w14:textId="77777777"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3.1.  Комиссия формируется в составе председателя комиссии, секретаря и членов комиссии.</w:t>
      </w:r>
    </w:p>
    <w:p w14:paraId="69DA83FD" w14:textId="77777777"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3.2.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7F068023" w14:textId="77777777"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3.3. Руководитель учреждения может принять решение о включении в состав Комиссии представителей общественных организаций, представителя профсоюзной организации, действующей в установленном порядке в учреждении.</w:t>
      </w:r>
    </w:p>
    <w:p w14:paraId="376EA8E4" w14:textId="77777777"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3.4.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2B51F524" w14:textId="77777777" w:rsidR="004532E6" w:rsidRPr="006041AA" w:rsidRDefault="004532E6" w:rsidP="006041AA">
      <w:pPr>
        <w:spacing w:after="0" w:line="240" w:lineRule="auto"/>
        <w:jc w:val="both"/>
        <w:rPr>
          <w:rFonts w:ascii="Times New Roman" w:hAnsi="Times New Roman" w:cs="Times New Roman"/>
          <w:sz w:val="28"/>
          <w:szCs w:val="28"/>
        </w:rPr>
      </w:pPr>
    </w:p>
    <w:p w14:paraId="02363668" w14:textId="77777777" w:rsidR="004532E6" w:rsidRPr="006041AA" w:rsidRDefault="004532E6" w:rsidP="006041AA">
      <w:pPr>
        <w:numPr>
          <w:ilvl w:val="0"/>
          <w:numId w:val="3"/>
        </w:numPr>
        <w:tabs>
          <w:tab w:val="left" w:pos="241"/>
        </w:tabs>
        <w:spacing w:after="0" w:line="240" w:lineRule="auto"/>
        <w:ind w:left="241" w:hanging="241"/>
        <w:jc w:val="both"/>
        <w:rPr>
          <w:rFonts w:ascii="Times New Roman" w:eastAsia="Times New Roman" w:hAnsi="Times New Roman" w:cs="Times New Roman"/>
          <w:b/>
          <w:bCs/>
          <w:sz w:val="28"/>
          <w:szCs w:val="28"/>
        </w:rPr>
      </w:pPr>
      <w:r w:rsidRPr="006041AA">
        <w:rPr>
          <w:rFonts w:ascii="Times New Roman" w:eastAsia="Times New Roman" w:hAnsi="Times New Roman" w:cs="Times New Roman"/>
          <w:b/>
          <w:bCs/>
          <w:sz w:val="28"/>
          <w:szCs w:val="28"/>
        </w:rPr>
        <w:t>Порядок работы Комиссии.</w:t>
      </w:r>
    </w:p>
    <w:p w14:paraId="74D1DC77" w14:textId="77777777" w:rsidR="004532E6" w:rsidRPr="006041AA" w:rsidRDefault="004532E6" w:rsidP="006041AA">
      <w:pPr>
        <w:spacing w:after="0" w:line="240" w:lineRule="auto"/>
        <w:jc w:val="both"/>
        <w:rPr>
          <w:rFonts w:ascii="Times New Roman" w:hAnsi="Times New Roman" w:cs="Times New Roman"/>
          <w:sz w:val="28"/>
          <w:szCs w:val="28"/>
        </w:rPr>
      </w:pPr>
    </w:p>
    <w:p w14:paraId="3203B346"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4.1. Основанием для проведения заседания Комиссии является наличие следующей информация:</w:t>
      </w:r>
    </w:p>
    <w:p w14:paraId="53016084" w14:textId="77777777" w:rsidR="004532E6" w:rsidRPr="006041AA" w:rsidRDefault="004532E6" w:rsidP="006041AA">
      <w:pPr>
        <w:numPr>
          <w:ilvl w:val="0"/>
          <w:numId w:val="4"/>
        </w:numPr>
        <w:tabs>
          <w:tab w:val="left" w:pos="160"/>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lastRenderedPageBreak/>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14:paraId="76E08ADB" w14:textId="77777777" w:rsidR="004532E6" w:rsidRPr="006041AA" w:rsidRDefault="004532E6" w:rsidP="006041AA">
      <w:pPr>
        <w:numPr>
          <w:ilvl w:val="0"/>
          <w:numId w:val="4"/>
        </w:numPr>
        <w:tabs>
          <w:tab w:val="left" w:pos="155"/>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совершение деяний, указанных в подпункте 1 настоящего пункта, от имени или в интересах юридического лица;</w:t>
      </w:r>
    </w:p>
    <w:p w14:paraId="1F3BEAC6" w14:textId="77777777" w:rsidR="004532E6" w:rsidRPr="006041AA" w:rsidRDefault="004532E6" w:rsidP="006041AA">
      <w:pPr>
        <w:numPr>
          <w:ilvl w:val="0"/>
          <w:numId w:val="4"/>
        </w:numPr>
        <w:tabs>
          <w:tab w:val="left" w:pos="140"/>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наличие у работника личной заинтересованности, которая приводит или может привести к конфликту интересов;</w:t>
      </w:r>
    </w:p>
    <w:p w14:paraId="58AA611B" w14:textId="77777777" w:rsidR="004532E6" w:rsidRPr="006041AA" w:rsidRDefault="004532E6" w:rsidP="006041AA">
      <w:pPr>
        <w:numPr>
          <w:ilvl w:val="0"/>
          <w:numId w:val="4"/>
        </w:numPr>
        <w:tabs>
          <w:tab w:val="left" w:pos="160"/>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несоблюдение требований к служебному поведению и (или) требований об урегулировании конфликта интересов.</w:t>
      </w:r>
    </w:p>
    <w:p w14:paraId="1B5C24F9" w14:textId="77777777"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4.2. Информация должна быть представлена в письменном виде и содержать следующие сведения:</w:t>
      </w:r>
    </w:p>
    <w:p w14:paraId="390327F8" w14:textId="77777777" w:rsidR="004532E6" w:rsidRPr="006041AA" w:rsidRDefault="004532E6" w:rsidP="006041AA">
      <w:pPr>
        <w:numPr>
          <w:ilvl w:val="0"/>
          <w:numId w:val="4"/>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фамилию, имя, отчество работника и замещаемую им должность;</w:t>
      </w:r>
    </w:p>
    <w:p w14:paraId="492121D2" w14:textId="77777777" w:rsidR="004532E6" w:rsidRPr="006041AA" w:rsidRDefault="004532E6" w:rsidP="006041AA">
      <w:pPr>
        <w:numPr>
          <w:ilvl w:val="0"/>
          <w:numId w:val="4"/>
        </w:numPr>
        <w:tabs>
          <w:tab w:val="left" w:pos="179"/>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описание признаков личной заинтересованности, которая приводит или может привести к конфликту интересов;</w:t>
      </w:r>
    </w:p>
    <w:p w14:paraId="171B4F22" w14:textId="77777777" w:rsidR="004532E6" w:rsidRPr="006041AA" w:rsidRDefault="004532E6" w:rsidP="006041AA">
      <w:pPr>
        <w:numPr>
          <w:ilvl w:val="0"/>
          <w:numId w:val="4"/>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данные об источнике информации.</w:t>
      </w:r>
    </w:p>
    <w:p w14:paraId="0DB776AA"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4.3. В Комиссию могут быть представлены материалы, подтверждающие наличие личной заинтересованности, которая приводит или может привести к конфликту интересов.</w:t>
      </w:r>
    </w:p>
    <w:p w14:paraId="52500AC8"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792E728D" w14:textId="1AED2C5D" w:rsidR="004532E6" w:rsidRPr="00B95E4F" w:rsidRDefault="004532E6" w:rsidP="00B95E4F">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4.5. Председатель Комиссии при поступлении к нему информации, содержащей основания для проведения заседания комиссии:</w:t>
      </w:r>
      <w:r w:rsidR="00B95E4F">
        <w:rPr>
          <w:rFonts w:ascii="Times New Roman" w:hAnsi="Times New Roman" w:cs="Times New Roman"/>
          <w:sz w:val="28"/>
          <w:szCs w:val="28"/>
        </w:rPr>
        <w:t xml:space="preserve"> </w:t>
      </w:r>
      <w:r w:rsidRPr="006041AA">
        <w:rPr>
          <w:rFonts w:ascii="Times New Roman" w:eastAsia="Times New Roman" w:hAnsi="Times New Roman" w:cs="Times New Roman"/>
          <w:sz w:val="28"/>
          <w:szCs w:val="28"/>
        </w:rPr>
        <w:t>в течение 3 рабочих дней со дня поступления информации, указанной в пункте 3.2. настоящего Положения, выносит решение о проведении проверки этой информации, в том числе материалов, указанных в пункте 3.3. настоящего Положения,</w:t>
      </w:r>
      <w:r w:rsidR="00B95E4F">
        <w:rPr>
          <w:rFonts w:ascii="Times New Roman" w:eastAsia="Times New Roman" w:hAnsi="Times New Roman" w:cs="Times New Roman"/>
          <w:sz w:val="28"/>
          <w:szCs w:val="28"/>
        </w:rPr>
        <w:t xml:space="preserve"> </w:t>
      </w:r>
      <w:r w:rsidRPr="006041AA">
        <w:rPr>
          <w:rFonts w:ascii="Times New Roman" w:eastAsia="Times New Roman" w:hAnsi="Times New Roman" w:cs="Times New Roman"/>
          <w:sz w:val="28"/>
          <w:szCs w:val="28"/>
        </w:rPr>
        <w:t>организует ознакомление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14:paraId="05ED9279" w14:textId="77777777" w:rsidR="004532E6" w:rsidRPr="006041AA" w:rsidRDefault="004532E6" w:rsidP="006041AA">
      <w:pPr>
        <w:spacing w:after="0" w:line="240" w:lineRule="auto"/>
        <w:ind w:left="1" w:firstLine="708"/>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14:paraId="0277400E" w14:textId="2C1B5F96" w:rsidR="004532E6" w:rsidRPr="006041AA" w:rsidRDefault="00EC34CE" w:rsidP="006041AA">
      <w:pPr>
        <w:numPr>
          <w:ilvl w:val="1"/>
          <w:numId w:val="5"/>
        </w:numPr>
        <w:tabs>
          <w:tab w:val="left" w:pos="990"/>
        </w:tabs>
        <w:spacing w:after="0" w:line="240" w:lineRule="auto"/>
        <w:ind w:left="1" w:firstLine="707"/>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с</w:t>
      </w:r>
      <w:r w:rsidR="004532E6" w:rsidRPr="006041AA">
        <w:rPr>
          <w:rFonts w:ascii="Times New Roman" w:eastAsia="Times New Roman" w:hAnsi="Times New Roman" w:cs="Times New Roman"/>
          <w:sz w:val="28"/>
          <w:szCs w:val="28"/>
        </w:rPr>
        <w:t>лучае</w:t>
      </w:r>
      <w:r w:rsidRPr="006041AA">
        <w:rPr>
          <w:rFonts w:ascii="Times New Roman" w:eastAsia="Times New Roman" w:hAnsi="Times New Roman" w:cs="Times New Roman"/>
          <w:sz w:val="28"/>
          <w:szCs w:val="28"/>
        </w:rPr>
        <w:t>,</w:t>
      </w:r>
      <w:r w:rsidR="004532E6" w:rsidRPr="006041AA">
        <w:rPr>
          <w:rFonts w:ascii="Times New Roman" w:eastAsia="Times New Roman" w:hAnsi="Times New Roman" w:cs="Times New Roman"/>
          <w:sz w:val="28"/>
          <w:szCs w:val="28"/>
        </w:rPr>
        <w:t xml:space="preserve">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Комиссии немедленно информирует об этом директора учреждения в целях принятия мер по предотвращению конфликта интересов, усиления контроля за исполнением работником его должностных обязанностей, отстранения работника от должности на период урегулирования конфликта интересов или принятия иных мер.</w:t>
      </w:r>
    </w:p>
    <w:p w14:paraId="33E0F9AE"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 xml:space="preserve">4.6. По письменному запросу председателя Комиссии представляются дополнительные сведения, необходимые для работы Комиссии, а также запрашиваются в установленном порядке для представления в Комиссию сведения </w:t>
      </w:r>
      <w:r w:rsidRPr="006041AA">
        <w:rPr>
          <w:rFonts w:ascii="Times New Roman" w:eastAsia="Times New Roman" w:hAnsi="Times New Roman" w:cs="Times New Roman"/>
          <w:sz w:val="28"/>
          <w:szCs w:val="28"/>
        </w:rPr>
        <w:lastRenderedPageBreak/>
        <w:t>от других государственных органов, органов местного самоуправления и организаций.</w:t>
      </w:r>
    </w:p>
    <w:p w14:paraId="58D76293"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4.7. Заседание Комиссии правомочно, если на нём присутствует 2/3 членов комиссии. Присутствие на заседании членов комиссии обязательно. Делегирование членом Комиссии своих полномочий иным должностным лицам не допускается.</w:t>
      </w:r>
    </w:p>
    <w:p w14:paraId="59ED947E"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4.8. Решения Комиссии принимаются простым большинством голосов от числа присутствующих членов Комиссии.</w:t>
      </w:r>
    </w:p>
    <w:p w14:paraId="0A667F9E" w14:textId="77777777" w:rsidR="004532E6" w:rsidRPr="006041AA" w:rsidRDefault="004532E6" w:rsidP="006041AA">
      <w:pPr>
        <w:spacing w:after="0" w:line="240" w:lineRule="auto"/>
        <w:ind w:left="1" w:firstLine="708"/>
        <w:jc w:val="both"/>
        <w:rPr>
          <w:rFonts w:ascii="Times New Roman" w:hAnsi="Times New Roman" w:cs="Times New Roman"/>
          <w:sz w:val="28"/>
          <w:szCs w:val="28"/>
        </w:rPr>
      </w:pPr>
      <w:r w:rsidRPr="006041AA">
        <w:rPr>
          <w:rFonts w:ascii="Times New Roman" w:eastAsia="Times New Roman" w:hAnsi="Times New Roman" w:cs="Times New Roman"/>
          <w:sz w:val="28"/>
          <w:szCs w:val="28"/>
        </w:rPr>
        <w:t>Член Комиссии, имеющий особое мнение по рассматриваемому Комиссией вопросу, вправе представлять особое мнение, изложенное в письменной форме.</w:t>
      </w:r>
    </w:p>
    <w:p w14:paraId="193A7BB6"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4.9. 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Заседание Комиссии переносится, если работник не может участвовать в заседании по уважительной причине. В случае неявки на заседание комиссии работника, при отсутствии письменной просьбы о рассмотрении указанного вопроса без его участия рассмотрение вопроса откладывается.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 На заседании Комиссии может присутствовать уполномоченный работником представитель. На заседание Комиссии могут приглашаться должностные лица Учреждения.</w:t>
      </w:r>
    </w:p>
    <w:p w14:paraId="73A8A824"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4.10. На заседании Комиссии заслушиваются пояснения работника,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14:paraId="284761AB"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4.11. По итогам рассмотрения информации, Комиссия может принять одно из следующих решений:</w:t>
      </w:r>
    </w:p>
    <w:p w14:paraId="557AA8DF" w14:textId="77777777" w:rsidR="004532E6" w:rsidRPr="006041AA" w:rsidRDefault="004532E6" w:rsidP="006041AA">
      <w:pPr>
        <w:numPr>
          <w:ilvl w:val="0"/>
          <w:numId w:val="6"/>
        </w:numPr>
        <w:tabs>
          <w:tab w:val="left" w:pos="342"/>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установить, что в рассматриваемом случае не содержится признаков личной заинтересованности работника, которая приводит или может привести к конфликту интересов;</w:t>
      </w:r>
    </w:p>
    <w:p w14:paraId="5DAD655A" w14:textId="77777777" w:rsidR="004532E6" w:rsidRPr="006041AA" w:rsidRDefault="004532E6" w:rsidP="006041AA">
      <w:pPr>
        <w:numPr>
          <w:ilvl w:val="0"/>
          <w:numId w:val="6"/>
        </w:numPr>
        <w:tabs>
          <w:tab w:val="left" w:pos="215"/>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установить факт наличия личной заинтересованности работника, которая приводит или может привести к конфликту интересов. В этом случае директор Учреждения принимает меры, направленные на предотвращение или урегулирование этого конфликта интересов.</w:t>
      </w:r>
    </w:p>
    <w:p w14:paraId="60160E93" w14:textId="77777777"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4.12. На основании проведенной проверки при обнаружении фактов злоупотребления служебным положением, дачи взятки, получения взятки, злоупотребления полномочиями, подкупа либо иного незаконного использования сотрудниками своего служебного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 Комиссия принимает меры к информированию правоохранительных органов.</w:t>
      </w:r>
    </w:p>
    <w:p w14:paraId="493A1849" w14:textId="77777777" w:rsidR="004532E6" w:rsidRPr="006041AA" w:rsidRDefault="004532E6" w:rsidP="006041AA">
      <w:pPr>
        <w:spacing w:after="0" w:line="240" w:lineRule="auto"/>
        <w:jc w:val="both"/>
        <w:rPr>
          <w:rFonts w:ascii="Times New Roman" w:eastAsia="Times New Roman" w:hAnsi="Times New Roman" w:cs="Times New Roman"/>
          <w:sz w:val="28"/>
          <w:szCs w:val="28"/>
        </w:rPr>
      </w:pPr>
    </w:p>
    <w:p w14:paraId="54C27E29" w14:textId="77777777" w:rsidR="004532E6" w:rsidRPr="006041AA" w:rsidRDefault="004532E6" w:rsidP="006041AA">
      <w:pPr>
        <w:pStyle w:val="a3"/>
        <w:numPr>
          <w:ilvl w:val="0"/>
          <w:numId w:val="3"/>
        </w:numPr>
        <w:spacing w:after="0" w:line="240" w:lineRule="auto"/>
        <w:jc w:val="both"/>
        <w:rPr>
          <w:rFonts w:ascii="Times New Roman" w:eastAsia="Times New Roman" w:hAnsi="Times New Roman" w:cs="Times New Roman"/>
          <w:b/>
          <w:bCs/>
          <w:sz w:val="28"/>
          <w:szCs w:val="28"/>
        </w:rPr>
      </w:pPr>
      <w:r w:rsidRPr="006041AA">
        <w:rPr>
          <w:rFonts w:ascii="Times New Roman" w:eastAsia="Times New Roman" w:hAnsi="Times New Roman" w:cs="Times New Roman"/>
          <w:b/>
          <w:bCs/>
          <w:sz w:val="28"/>
          <w:szCs w:val="28"/>
        </w:rPr>
        <w:t>Организация деятельности Комиссии.</w:t>
      </w:r>
    </w:p>
    <w:p w14:paraId="446EDC56" w14:textId="77777777" w:rsidR="004532E6" w:rsidRPr="006041AA" w:rsidRDefault="004532E6" w:rsidP="006041AA">
      <w:pPr>
        <w:spacing w:after="0" w:line="240" w:lineRule="auto"/>
        <w:jc w:val="both"/>
        <w:rPr>
          <w:rFonts w:ascii="Times New Roman" w:eastAsia="Times New Roman" w:hAnsi="Times New Roman" w:cs="Times New Roman"/>
          <w:sz w:val="28"/>
          <w:szCs w:val="28"/>
        </w:rPr>
      </w:pPr>
    </w:p>
    <w:p w14:paraId="6C07A93B" w14:textId="77777777"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lastRenderedPageBreak/>
        <w:t>5.1. Деятельность Комиссии организует председатель Комиссии, а в его отсутствие - заместитель председателя Комиссии.</w:t>
      </w:r>
    </w:p>
    <w:p w14:paraId="7CF41C0A" w14:textId="77777777" w:rsidR="004532E6" w:rsidRPr="006041AA" w:rsidRDefault="004532E6" w:rsidP="006041AA">
      <w:pPr>
        <w:spacing w:after="0" w:line="240" w:lineRule="auto"/>
        <w:ind w:left="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5.1.1. Председатель Комиссии:</w:t>
      </w:r>
    </w:p>
    <w:p w14:paraId="3BE4A325" w14:textId="77777777" w:rsidR="004532E6" w:rsidRPr="006041AA" w:rsidRDefault="004532E6" w:rsidP="006041AA">
      <w:pPr>
        <w:numPr>
          <w:ilvl w:val="0"/>
          <w:numId w:val="6"/>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организует работу Комиссии;</w:t>
      </w:r>
    </w:p>
    <w:p w14:paraId="4D53917E" w14:textId="77777777" w:rsidR="004532E6" w:rsidRPr="006041AA" w:rsidRDefault="004532E6" w:rsidP="006041AA">
      <w:pPr>
        <w:numPr>
          <w:ilvl w:val="0"/>
          <w:numId w:val="6"/>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разрабатывает план работы Комиссии:</w:t>
      </w:r>
    </w:p>
    <w:p w14:paraId="1A015A74" w14:textId="77777777" w:rsidR="004532E6" w:rsidRPr="006041AA" w:rsidRDefault="004532E6" w:rsidP="006041AA">
      <w:pPr>
        <w:numPr>
          <w:ilvl w:val="0"/>
          <w:numId w:val="6"/>
        </w:numPr>
        <w:tabs>
          <w:tab w:val="left" w:pos="181"/>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определяет порядок и организует предварительное рассмотрение материалов, документов, поступивших в Комиссию;</w:t>
      </w:r>
    </w:p>
    <w:p w14:paraId="40F7D926" w14:textId="77777777" w:rsidR="004532E6" w:rsidRPr="006041AA" w:rsidRDefault="004532E6" w:rsidP="006041AA">
      <w:pPr>
        <w:numPr>
          <w:ilvl w:val="0"/>
          <w:numId w:val="6"/>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созывает заседание Комиссии;</w:t>
      </w:r>
    </w:p>
    <w:p w14:paraId="7F526BCE" w14:textId="77777777" w:rsidR="004532E6" w:rsidRPr="006041AA" w:rsidRDefault="004532E6" w:rsidP="006041AA">
      <w:pPr>
        <w:numPr>
          <w:ilvl w:val="0"/>
          <w:numId w:val="6"/>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формирует проект повестки и осуществляет руководство подготовкой заседания Комиссий;</w:t>
      </w:r>
    </w:p>
    <w:p w14:paraId="17FEB859"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5.1.2. Заместитель председателя Комиссии выполняет обязанности председателя Комиссии в случае его отсутствия.</w:t>
      </w:r>
    </w:p>
    <w:p w14:paraId="21F2E136"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5.1.3. Секретарь Комиссии:</w:t>
      </w:r>
    </w:p>
    <w:p w14:paraId="7DB694E7" w14:textId="77777777" w:rsidR="004532E6" w:rsidRPr="006041AA" w:rsidRDefault="004532E6" w:rsidP="006041AA">
      <w:pPr>
        <w:numPr>
          <w:ilvl w:val="0"/>
          <w:numId w:val="7"/>
        </w:numPr>
        <w:tabs>
          <w:tab w:val="left" w:pos="150"/>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принимает и регистрирует заявления, сообщения, предложения, иные документы от граждан и сотрудников образовательной организации;</w:t>
      </w:r>
    </w:p>
    <w:p w14:paraId="607B5C46" w14:textId="77777777" w:rsidR="004532E6" w:rsidRPr="006041AA" w:rsidRDefault="004532E6" w:rsidP="006041AA">
      <w:pPr>
        <w:numPr>
          <w:ilvl w:val="0"/>
          <w:numId w:val="7"/>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осуществляет подготовку материалов для рассмотрения вопросов Комиссией;</w:t>
      </w:r>
    </w:p>
    <w:p w14:paraId="778FDB18" w14:textId="77777777" w:rsidR="004532E6" w:rsidRPr="006041AA" w:rsidRDefault="004532E6" w:rsidP="006041AA">
      <w:pPr>
        <w:numPr>
          <w:ilvl w:val="0"/>
          <w:numId w:val="7"/>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направляет членам Комиссии материалы к очередному заседанию;</w:t>
      </w:r>
    </w:p>
    <w:p w14:paraId="64D5169C" w14:textId="77777777" w:rsidR="004532E6" w:rsidRPr="006041AA" w:rsidRDefault="004532E6" w:rsidP="006041AA">
      <w:pPr>
        <w:numPr>
          <w:ilvl w:val="0"/>
          <w:numId w:val="7"/>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ведёт протоколы заседаний Комиссии, ведёт документацию Комиссии;</w:t>
      </w:r>
    </w:p>
    <w:p w14:paraId="5DD15847" w14:textId="77777777" w:rsidR="004532E6" w:rsidRPr="006041AA" w:rsidRDefault="004532E6" w:rsidP="006041AA">
      <w:pPr>
        <w:numPr>
          <w:ilvl w:val="0"/>
          <w:numId w:val="7"/>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осуществляет подготовку проекта плановых отчётов;</w:t>
      </w:r>
    </w:p>
    <w:p w14:paraId="4334946D" w14:textId="77777777" w:rsidR="004532E6" w:rsidRPr="006041AA" w:rsidRDefault="004532E6" w:rsidP="006041AA">
      <w:pPr>
        <w:numPr>
          <w:ilvl w:val="0"/>
          <w:numId w:val="7"/>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 xml:space="preserve">обеспечивает хранение </w:t>
      </w:r>
      <w:proofErr w:type="gramStart"/>
      <w:r w:rsidRPr="006041AA">
        <w:rPr>
          <w:rFonts w:ascii="Times New Roman" w:eastAsia="Times New Roman" w:hAnsi="Times New Roman" w:cs="Times New Roman"/>
          <w:sz w:val="28"/>
          <w:szCs w:val="28"/>
        </w:rPr>
        <w:t>документации</w:t>
      </w:r>
      <w:proofErr w:type="gramEnd"/>
      <w:r w:rsidRPr="006041AA">
        <w:rPr>
          <w:rFonts w:ascii="Times New Roman" w:eastAsia="Times New Roman" w:hAnsi="Times New Roman" w:cs="Times New Roman"/>
          <w:sz w:val="28"/>
          <w:szCs w:val="28"/>
        </w:rPr>
        <w:t xml:space="preserve"> поступающей в Комиссию;</w:t>
      </w:r>
    </w:p>
    <w:p w14:paraId="4DC78422" w14:textId="77777777" w:rsidR="004532E6" w:rsidRPr="006041AA" w:rsidRDefault="004532E6" w:rsidP="006041AA">
      <w:pPr>
        <w:numPr>
          <w:ilvl w:val="0"/>
          <w:numId w:val="7"/>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осуществляет иную работу по поручению председателя Комиссии.</w:t>
      </w:r>
    </w:p>
    <w:p w14:paraId="7A24DB19"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5.2. Деятельность Комиссии осуществляется в соответствии с планом работы на календарный год, утвержденным на ее заседаниях.</w:t>
      </w:r>
    </w:p>
    <w:p w14:paraId="72F64A9C"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5.3. Заседания Комиссии проводятся не реже двух раз в год. Внеочередные заседания Комиссии проводятся по решению председателя комиссии на основании ходатайства любого члена комиссии.</w:t>
      </w:r>
    </w:p>
    <w:p w14:paraId="6D993EAD"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5.4. 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14:paraId="2B06645E" w14:textId="312ED3BC"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5.5. По решению председателя комиссии в заседаниях Комиссии с правом совещательного голоса могут участвовать другие работники учреждения, представители государственных органов и организаций.</w:t>
      </w:r>
    </w:p>
    <w:p w14:paraId="2F4524D2" w14:textId="77777777" w:rsidR="004532E6" w:rsidRPr="006041AA" w:rsidRDefault="004532E6" w:rsidP="006041AA">
      <w:pPr>
        <w:spacing w:after="0" w:line="240" w:lineRule="auto"/>
        <w:jc w:val="both"/>
        <w:rPr>
          <w:rFonts w:ascii="Times New Roman" w:hAnsi="Times New Roman" w:cs="Times New Roman"/>
          <w:sz w:val="28"/>
          <w:szCs w:val="28"/>
        </w:rPr>
      </w:pPr>
    </w:p>
    <w:p w14:paraId="0AA24863" w14:textId="77777777" w:rsidR="004532E6" w:rsidRPr="006041AA" w:rsidRDefault="004532E6" w:rsidP="006041AA">
      <w:pPr>
        <w:numPr>
          <w:ilvl w:val="0"/>
          <w:numId w:val="8"/>
        </w:numPr>
        <w:tabs>
          <w:tab w:val="left" w:pos="241"/>
        </w:tabs>
        <w:spacing w:after="0" w:line="240" w:lineRule="auto"/>
        <w:ind w:left="241" w:hanging="241"/>
        <w:jc w:val="both"/>
        <w:rPr>
          <w:rFonts w:ascii="Times New Roman" w:eastAsia="Times New Roman" w:hAnsi="Times New Roman" w:cs="Times New Roman"/>
          <w:b/>
          <w:bCs/>
          <w:sz w:val="28"/>
          <w:szCs w:val="28"/>
        </w:rPr>
      </w:pPr>
      <w:r w:rsidRPr="006041AA">
        <w:rPr>
          <w:rFonts w:ascii="Times New Roman" w:eastAsia="Times New Roman" w:hAnsi="Times New Roman" w:cs="Times New Roman"/>
          <w:b/>
          <w:bCs/>
          <w:sz w:val="28"/>
          <w:szCs w:val="28"/>
        </w:rPr>
        <w:t>Процедура принятия Комиссией решений.</w:t>
      </w:r>
    </w:p>
    <w:p w14:paraId="0EBFA501" w14:textId="77777777" w:rsidR="004532E6" w:rsidRPr="006041AA" w:rsidRDefault="004532E6" w:rsidP="006041AA">
      <w:pPr>
        <w:spacing w:after="0" w:line="240" w:lineRule="auto"/>
        <w:jc w:val="both"/>
        <w:rPr>
          <w:rFonts w:ascii="Times New Roman" w:hAnsi="Times New Roman" w:cs="Times New Roman"/>
          <w:sz w:val="28"/>
          <w:szCs w:val="28"/>
        </w:rPr>
      </w:pPr>
    </w:p>
    <w:p w14:paraId="6929E330"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6.1. Решения Комиссии носят рекомендательный характер и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председателя комиссии.</w:t>
      </w:r>
    </w:p>
    <w:p w14:paraId="06FDA1C0"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6.2. Все члены комиссии при принятии решений обладают равными правами.</w:t>
      </w:r>
    </w:p>
    <w:p w14:paraId="4B32F926"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6.3. Член комиссии, не согласный с её решением, вправе в письменной форме изложить свое мнение, которое подлежит обязательному приобщению к протоколу заседания Комиссии.</w:t>
      </w:r>
    </w:p>
    <w:p w14:paraId="7D8CFBB2" w14:textId="77777777" w:rsidR="004532E6" w:rsidRPr="006041AA" w:rsidRDefault="004532E6" w:rsidP="006041AA">
      <w:pPr>
        <w:spacing w:after="0" w:line="240" w:lineRule="auto"/>
        <w:jc w:val="both"/>
        <w:rPr>
          <w:rFonts w:ascii="Times New Roman" w:hAnsi="Times New Roman" w:cs="Times New Roman"/>
          <w:sz w:val="28"/>
          <w:szCs w:val="28"/>
        </w:rPr>
      </w:pPr>
    </w:p>
    <w:p w14:paraId="24A0D427" w14:textId="77777777" w:rsidR="004532E6" w:rsidRPr="006041AA" w:rsidRDefault="004532E6" w:rsidP="006041AA">
      <w:pPr>
        <w:numPr>
          <w:ilvl w:val="0"/>
          <w:numId w:val="9"/>
        </w:numPr>
        <w:tabs>
          <w:tab w:val="left" w:pos="241"/>
        </w:tabs>
        <w:spacing w:after="0" w:line="240" w:lineRule="auto"/>
        <w:ind w:left="241" w:hanging="241"/>
        <w:jc w:val="both"/>
        <w:rPr>
          <w:rFonts w:ascii="Times New Roman" w:eastAsia="Times New Roman" w:hAnsi="Times New Roman" w:cs="Times New Roman"/>
          <w:b/>
          <w:bCs/>
          <w:sz w:val="28"/>
          <w:szCs w:val="28"/>
        </w:rPr>
      </w:pPr>
      <w:r w:rsidRPr="006041AA">
        <w:rPr>
          <w:rFonts w:ascii="Times New Roman" w:eastAsia="Times New Roman" w:hAnsi="Times New Roman" w:cs="Times New Roman"/>
          <w:b/>
          <w:bCs/>
          <w:sz w:val="28"/>
          <w:szCs w:val="28"/>
        </w:rPr>
        <w:t>Оформление решений комиссии</w:t>
      </w:r>
      <w:r w:rsidRPr="006041AA">
        <w:rPr>
          <w:rFonts w:ascii="Times New Roman" w:eastAsia="Times New Roman" w:hAnsi="Times New Roman" w:cs="Times New Roman"/>
          <w:sz w:val="28"/>
          <w:szCs w:val="28"/>
        </w:rPr>
        <w:t>.</w:t>
      </w:r>
    </w:p>
    <w:p w14:paraId="48F792A4" w14:textId="77777777" w:rsidR="004532E6" w:rsidRPr="006041AA" w:rsidRDefault="004532E6" w:rsidP="006041AA">
      <w:pPr>
        <w:spacing w:after="0" w:line="240" w:lineRule="auto"/>
        <w:jc w:val="both"/>
        <w:rPr>
          <w:rFonts w:ascii="Times New Roman" w:hAnsi="Times New Roman" w:cs="Times New Roman"/>
          <w:sz w:val="28"/>
          <w:szCs w:val="28"/>
        </w:rPr>
      </w:pPr>
    </w:p>
    <w:p w14:paraId="5CC17970"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lastRenderedPageBreak/>
        <w:t>7.1. Решения Комиссии оформляются протоколами, которые подписывают члены комиссии, принимавшие участие в ее заседании.</w:t>
      </w:r>
    </w:p>
    <w:p w14:paraId="055CB20E"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7.2. Для исполнения решений Комиссии могут быть подготовлены проекты правовых актов, которые в установленном порядке представляются на рассмотрение руководителю учреждения.</w:t>
      </w:r>
    </w:p>
    <w:p w14:paraId="502779EF" w14:textId="77777777"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7.3. В решении Комиссии указываются:</w:t>
      </w:r>
    </w:p>
    <w:p w14:paraId="157D9E2B" w14:textId="77777777" w:rsidR="004532E6" w:rsidRPr="006041AA" w:rsidRDefault="004532E6" w:rsidP="006041AA">
      <w:pPr>
        <w:numPr>
          <w:ilvl w:val="0"/>
          <w:numId w:val="10"/>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фамилии, имена, отчества членов Комиссии и других лиц, присутствующих на заседании;</w:t>
      </w:r>
    </w:p>
    <w:p w14:paraId="0F299105" w14:textId="77777777" w:rsidR="004532E6" w:rsidRPr="006041AA" w:rsidRDefault="004532E6" w:rsidP="006041AA">
      <w:pPr>
        <w:numPr>
          <w:ilvl w:val="0"/>
          <w:numId w:val="10"/>
        </w:numPr>
        <w:tabs>
          <w:tab w:val="left" w:pos="143"/>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фамилия, имя, отчество, должность работника, в отношении которого рассматривался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w:t>
      </w:r>
    </w:p>
    <w:p w14:paraId="48AD2589" w14:textId="77777777" w:rsidR="004532E6" w:rsidRPr="006041AA" w:rsidRDefault="004532E6" w:rsidP="006041AA">
      <w:pPr>
        <w:numPr>
          <w:ilvl w:val="0"/>
          <w:numId w:val="10"/>
        </w:numPr>
        <w:tabs>
          <w:tab w:val="left" w:pos="157"/>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дата поступления информации в Комиссию и дата ее рассмотрения на заседании Комиссии, существо информации;</w:t>
      </w:r>
    </w:p>
    <w:p w14:paraId="3585E5DE" w14:textId="77777777" w:rsidR="004532E6" w:rsidRPr="006041AA" w:rsidRDefault="004532E6" w:rsidP="006041AA">
      <w:pPr>
        <w:numPr>
          <w:ilvl w:val="0"/>
          <w:numId w:val="10"/>
        </w:numPr>
        <w:tabs>
          <w:tab w:val="left" w:pos="270"/>
        </w:tabs>
        <w:spacing w:after="0" w:line="240" w:lineRule="auto"/>
        <w:ind w:left="1" w:hanging="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фамилия, имя, отчество выступивших на заседании лиц и краткое изложение их выступлений;</w:t>
      </w:r>
    </w:p>
    <w:p w14:paraId="6CD03B1B" w14:textId="77777777" w:rsidR="004532E6" w:rsidRPr="006041AA" w:rsidRDefault="004532E6" w:rsidP="006041AA">
      <w:pPr>
        <w:numPr>
          <w:ilvl w:val="0"/>
          <w:numId w:val="10"/>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содержание пояснений работника, в отношении которого рассматривался вопрос;</w:t>
      </w:r>
    </w:p>
    <w:p w14:paraId="0B786343" w14:textId="77777777" w:rsidR="004532E6" w:rsidRPr="006041AA" w:rsidRDefault="004532E6" w:rsidP="006041AA">
      <w:pPr>
        <w:numPr>
          <w:ilvl w:val="0"/>
          <w:numId w:val="10"/>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источник информации, ставшей основанием для проведения заседания Комиссии;</w:t>
      </w:r>
    </w:p>
    <w:p w14:paraId="2484BCE9" w14:textId="77777777" w:rsidR="004532E6" w:rsidRPr="006041AA" w:rsidRDefault="004532E6" w:rsidP="006041AA">
      <w:pPr>
        <w:numPr>
          <w:ilvl w:val="0"/>
          <w:numId w:val="10"/>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результаты голосования;</w:t>
      </w:r>
    </w:p>
    <w:p w14:paraId="134FF9A2" w14:textId="77777777" w:rsidR="004532E6" w:rsidRPr="006041AA" w:rsidRDefault="004532E6" w:rsidP="006041AA">
      <w:pPr>
        <w:numPr>
          <w:ilvl w:val="0"/>
          <w:numId w:val="10"/>
        </w:numPr>
        <w:tabs>
          <w:tab w:val="left" w:pos="141"/>
        </w:tabs>
        <w:spacing w:after="0" w:line="240" w:lineRule="auto"/>
        <w:ind w:left="141" w:hanging="141"/>
        <w:jc w:val="both"/>
        <w:rPr>
          <w:rFonts w:ascii="Times New Roman" w:eastAsia="Times New Roman" w:hAnsi="Times New Roman" w:cs="Times New Roman"/>
          <w:sz w:val="28"/>
          <w:szCs w:val="28"/>
        </w:rPr>
      </w:pPr>
      <w:r w:rsidRPr="006041AA">
        <w:rPr>
          <w:rFonts w:ascii="Times New Roman" w:eastAsia="Times New Roman" w:hAnsi="Times New Roman" w:cs="Times New Roman"/>
          <w:sz w:val="28"/>
          <w:szCs w:val="28"/>
        </w:rPr>
        <w:t>решение и обоснование его принятия.</w:t>
      </w:r>
    </w:p>
    <w:p w14:paraId="7E287E29" w14:textId="2CCC84DD" w:rsidR="004532E6" w:rsidRPr="006041AA" w:rsidRDefault="004532E6" w:rsidP="006041AA">
      <w:pPr>
        <w:spacing w:after="0" w:line="240" w:lineRule="auto"/>
        <w:ind w:left="1"/>
        <w:jc w:val="both"/>
        <w:rPr>
          <w:rFonts w:ascii="Times New Roman" w:hAnsi="Times New Roman" w:cs="Times New Roman"/>
          <w:sz w:val="28"/>
          <w:szCs w:val="28"/>
        </w:rPr>
      </w:pPr>
      <w:r w:rsidRPr="006041AA">
        <w:rPr>
          <w:rFonts w:ascii="Times New Roman" w:eastAsia="Times New Roman" w:hAnsi="Times New Roman" w:cs="Times New Roman"/>
          <w:sz w:val="28"/>
          <w:szCs w:val="28"/>
        </w:rPr>
        <w:t xml:space="preserve">7.4. Копия протокола в течение трех рабочих дней со дня заседания направляется руководителю </w:t>
      </w:r>
      <w:r w:rsidR="006041AA" w:rsidRPr="006041AA">
        <w:rPr>
          <w:rFonts w:ascii="Times New Roman" w:eastAsia="Times New Roman" w:hAnsi="Times New Roman" w:cs="Times New Roman"/>
          <w:sz w:val="28"/>
          <w:szCs w:val="28"/>
        </w:rPr>
        <w:t>учреждения</w:t>
      </w:r>
      <w:r w:rsidRPr="006041AA">
        <w:rPr>
          <w:rFonts w:ascii="Times New Roman" w:eastAsia="Times New Roman" w:hAnsi="Times New Roman" w:cs="Times New Roman"/>
          <w:sz w:val="28"/>
          <w:szCs w:val="28"/>
        </w:rPr>
        <w:t>, а также по решению Комиссии - иным заинтересованным лицам.</w:t>
      </w:r>
    </w:p>
    <w:p w14:paraId="727CE194" w14:textId="77777777" w:rsidR="00843DC5" w:rsidRPr="004532E6" w:rsidRDefault="00843DC5" w:rsidP="004F4471">
      <w:pPr>
        <w:spacing w:after="0" w:line="240" w:lineRule="auto"/>
        <w:rPr>
          <w:rFonts w:ascii="Times New Roman" w:hAnsi="Times New Roman" w:cs="Times New Roman"/>
          <w:sz w:val="24"/>
          <w:szCs w:val="24"/>
        </w:rPr>
      </w:pPr>
    </w:p>
    <w:sectPr w:rsidR="00843DC5" w:rsidRPr="004532E6" w:rsidSect="00672A77">
      <w:pgSz w:w="11906" w:h="16838"/>
      <w:pgMar w:top="851"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DD409C58"/>
    <w:lvl w:ilvl="0" w:tplc="525C15EE">
      <w:start w:val="1"/>
      <w:numFmt w:val="bullet"/>
      <w:lvlText w:val="-"/>
      <w:lvlJc w:val="left"/>
    </w:lvl>
    <w:lvl w:ilvl="1" w:tplc="8F4268CA">
      <w:start w:val="1"/>
      <w:numFmt w:val="bullet"/>
      <w:lvlText w:val="В"/>
      <w:lvlJc w:val="left"/>
    </w:lvl>
    <w:lvl w:ilvl="2" w:tplc="9A2AC620">
      <w:numFmt w:val="decimal"/>
      <w:lvlText w:val=""/>
      <w:lvlJc w:val="left"/>
    </w:lvl>
    <w:lvl w:ilvl="3" w:tplc="2FA071B6">
      <w:numFmt w:val="decimal"/>
      <w:lvlText w:val=""/>
      <w:lvlJc w:val="left"/>
    </w:lvl>
    <w:lvl w:ilvl="4" w:tplc="F4B8FE80">
      <w:numFmt w:val="decimal"/>
      <w:lvlText w:val=""/>
      <w:lvlJc w:val="left"/>
    </w:lvl>
    <w:lvl w:ilvl="5" w:tplc="0248F394">
      <w:numFmt w:val="decimal"/>
      <w:lvlText w:val=""/>
      <w:lvlJc w:val="left"/>
    </w:lvl>
    <w:lvl w:ilvl="6" w:tplc="1C44DA78">
      <w:numFmt w:val="decimal"/>
      <w:lvlText w:val=""/>
      <w:lvlJc w:val="left"/>
    </w:lvl>
    <w:lvl w:ilvl="7" w:tplc="CB287860">
      <w:numFmt w:val="decimal"/>
      <w:lvlText w:val=""/>
      <w:lvlJc w:val="left"/>
    </w:lvl>
    <w:lvl w:ilvl="8" w:tplc="75BC3DE4">
      <w:numFmt w:val="decimal"/>
      <w:lvlText w:val=""/>
      <w:lvlJc w:val="left"/>
    </w:lvl>
  </w:abstractNum>
  <w:abstractNum w:abstractNumId="1" w15:restartNumberingAfterBreak="0">
    <w:nsid w:val="00001547"/>
    <w:multiLevelType w:val="hybridMultilevel"/>
    <w:tmpl w:val="48541E04"/>
    <w:lvl w:ilvl="0" w:tplc="FA5672D8">
      <w:start w:val="1"/>
      <w:numFmt w:val="bullet"/>
      <w:lvlText w:val="-"/>
      <w:lvlJc w:val="left"/>
    </w:lvl>
    <w:lvl w:ilvl="1" w:tplc="60868A6E">
      <w:start w:val="1"/>
      <w:numFmt w:val="bullet"/>
      <w:lvlText w:val="-"/>
      <w:lvlJc w:val="left"/>
    </w:lvl>
    <w:lvl w:ilvl="2" w:tplc="1B8E6150">
      <w:numFmt w:val="decimal"/>
      <w:lvlText w:val=""/>
      <w:lvlJc w:val="left"/>
    </w:lvl>
    <w:lvl w:ilvl="3" w:tplc="D518836A">
      <w:numFmt w:val="decimal"/>
      <w:lvlText w:val=""/>
      <w:lvlJc w:val="left"/>
    </w:lvl>
    <w:lvl w:ilvl="4" w:tplc="03E84670">
      <w:numFmt w:val="decimal"/>
      <w:lvlText w:val=""/>
      <w:lvlJc w:val="left"/>
    </w:lvl>
    <w:lvl w:ilvl="5" w:tplc="C74C421E">
      <w:numFmt w:val="decimal"/>
      <w:lvlText w:val=""/>
      <w:lvlJc w:val="left"/>
    </w:lvl>
    <w:lvl w:ilvl="6" w:tplc="F78C4A62">
      <w:numFmt w:val="decimal"/>
      <w:lvlText w:val=""/>
      <w:lvlJc w:val="left"/>
    </w:lvl>
    <w:lvl w:ilvl="7" w:tplc="02DE7A02">
      <w:numFmt w:val="decimal"/>
      <w:lvlText w:val=""/>
      <w:lvlJc w:val="left"/>
    </w:lvl>
    <w:lvl w:ilvl="8" w:tplc="02445BA8">
      <w:numFmt w:val="decimal"/>
      <w:lvlText w:val=""/>
      <w:lvlJc w:val="left"/>
    </w:lvl>
  </w:abstractNum>
  <w:abstractNum w:abstractNumId="2" w15:restartNumberingAfterBreak="0">
    <w:nsid w:val="000026A6"/>
    <w:multiLevelType w:val="hybridMultilevel"/>
    <w:tmpl w:val="6DF86208"/>
    <w:lvl w:ilvl="0" w:tplc="2D2A3338">
      <w:start w:val="1"/>
      <w:numFmt w:val="bullet"/>
      <w:lvlText w:val="-"/>
      <w:lvlJc w:val="left"/>
    </w:lvl>
    <w:lvl w:ilvl="1" w:tplc="65F60F54">
      <w:numFmt w:val="decimal"/>
      <w:lvlText w:val=""/>
      <w:lvlJc w:val="left"/>
    </w:lvl>
    <w:lvl w:ilvl="2" w:tplc="62220CD6">
      <w:numFmt w:val="decimal"/>
      <w:lvlText w:val=""/>
      <w:lvlJc w:val="left"/>
    </w:lvl>
    <w:lvl w:ilvl="3" w:tplc="D1A4298E">
      <w:numFmt w:val="decimal"/>
      <w:lvlText w:val=""/>
      <w:lvlJc w:val="left"/>
    </w:lvl>
    <w:lvl w:ilvl="4" w:tplc="756AD58C">
      <w:numFmt w:val="decimal"/>
      <w:lvlText w:val=""/>
      <w:lvlJc w:val="left"/>
    </w:lvl>
    <w:lvl w:ilvl="5" w:tplc="1C544854">
      <w:numFmt w:val="decimal"/>
      <w:lvlText w:val=""/>
      <w:lvlJc w:val="left"/>
    </w:lvl>
    <w:lvl w:ilvl="6" w:tplc="51F827EC">
      <w:numFmt w:val="decimal"/>
      <w:lvlText w:val=""/>
      <w:lvlJc w:val="left"/>
    </w:lvl>
    <w:lvl w:ilvl="7" w:tplc="D43A3010">
      <w:numFmt w:val="decimal"/>
      <w:lvlText w:val=""/>
      <w:lvlJc w:val="left"/>
    </w:lvl>
    <w:lvl w:ilvl="8" w:tplc="3EC472EC">
      <w:numFmt w:val="decimal"/>
      <w:lvlText w:val=""/>
      <w:lvlJc w:val="left"/>
    </w:lvl>
  </w:abstractNum>
  <w:abstractNum w:abstractNumId="3" w15:restartNumberingAfterBreak="0">
    <w:nsid w:val="00002D12"/>
    <w:multiLevelType w:val="hybridMultilevel"/>
    <w:tmpl w:val="461E4628"/>
    <w:lvl w:ilvl="0" w:tplc="C9F8CE98">
      <w:start w:val="1"/>
      <w:numFmt w:val="bullet"/>
      <w:lvlText w:val="-"/>
      <w:lvlJc w:val="left"/>
    </w:lvl>
    <w:lvl w:ilvl="1" w:tplc="4E7A12EA">
      <w:numFmt w:val="decimal"/>
      <w:lvlText w:val=""/>
      <w:lvlJc w:val="left"/>
    </w:lvl>
    <w:lvl w:ilvl="2" w:tplc="DA127E58">
      <w:numFmt w:val="decimal"/>
      <w:lvlText w:val=""/>
      <w:lvlJc w:val="left"/>
    </w:lvl>
    <w:lvl w:ilvl="3" w:tplc="715E94D6">
      <w:numFmt w:val="decimal"/>
      <w:lvlText w:val=""/>
      <w:lvlJc w:val="left"/>
    </w:lvl>
    <w:lvl w:ilvl="4" w:tplc="4114156A">
      <w:numFmt w:val="decimal"/>
      <w:lvlText w:val=""/>
      <w:lvlJc w:val="left"/>
    </w:lvl>
    <w:lvl w:ilvl="5" w:tplc="0060DE54">
      <w:numFmt w:val="decimal"/>
      <w:lvlText w:val=""/>
      <w:lvlJc w:val="left"/>
    </w:lvl>
    <w:lvl w:ilvl="6" w:tplc="E4B22AB2">
      <w:numFmt w:val="decimal"/>
      <w:lvlText w:val=""/>
      <w:lvlJc w:val="left"/>
    </w:lvl>
    <w:lvl w:ilvl="7" w:tplc="3DEAA9DC">
      <w:numFmt w:val="decimal"/>
      <w:lvlText w:val=""/>
      <w:lvlJc w:val="left"/>
    </w:lvl>
    <w:lvl w:ilvl="8" w:tplc="0C9AB50A">
      <w:numFmt w:val="decimal"/>
      <w:lvlText w:val=""/>
      <w:lvlJc w:val="left"/>
    </w:lvl>
  </w:abstractNum>
  <w:abstractNum w:abstractNumId="4" w15:restartNumberingAfterBreak="0">
    <w:nsid w:val="000039B3"/>
    <w:multiLevelType w:val="hybridMultilevel"/>
    <w:tmpl w:val="78D8658E"/>
    <w:lvl w:ilvl="0" w:tplc="8B2CACC8">
      <w:start w:val="4"/>
      <w:numFmt w:val="decimal"/>
      <w:lvlText w:val="%1."/>
      <w:lvlJc w:val="left"/>
    </w:lvl>
    <w:lvl w:ilvl="1" w:tplc="14706102">
      <w:numFmt w:val="decimal"/>
      <w:lvlText w:val=""/>
      <w:lvlJc w:val="left"/>
    </w:lvl>
    <w:lvl w:ilvl="2" w:tplc="DE144756">
      <w:numFmt w:val="decimal"/>
      <w:lvlText w:val=""/>
      <w:lvlJc w:val="left"/>
    </w:lvl>
    <w:lvl w:ilvl="3" w:tplc="27DEB622">
      <w:numFmt w:val="decimal"/>
      <w:lvlText w:val=""/>
      <w:lvlJc w:val="left"/>
    </w:lvl>
    <w:lvl w:ilvl="4" w:tplc="B69C33EC">
      <w:numFmt w:val="decimal"/>
      <w:lvlText w:val=""/>
      <w:lvlJc w:val="left"/>
    </w:lvl>
    <w:lvl w:ilvl="5" w:tplc="5C6E3FB4">
      <w:numFmt w:val="decimal"/>
      <w:lvlText w:val=""/>
      <w:lvlJc w:val="left"/>
    </w:lvl>
    <w:lvl w:ilvl="6" w:tplc="31223B1E">
      <w:numFmt w:val="decimal"/>
      <w:lvlText w:val=""/>
      <w:lvlJc w:val="left"/>
    </w:lvl>
    <w:lvl w:ilvl="7" w:tplc="3AC64202">
      <w:numFmt w:val="decimal"/>
      <w:lvlText w:val=""/>
      <w:lvlJc w:val="left"/>
    </w:lvl>
    <w:lvl w:ilvl="8" w:tplc="CFDA978C">
      <w:numFmt w:val="decimal"/>
      <w:lvlText w:val=""/>
      <w:lvlJc w:val="left"/>
    </w:lvl>
  </w:abstractNum>
  <w:abstractNum w:abstractNumId="5" w15:restartNumberingAfterBreak="0">
    <w:nsid w:val="0000428B"/>
    <w:multiLevelType w:val="hybridMultilevel"/>
    <w:tmpl w:val="53FC55A0"/>
    <w:lvl w:ilvl="0" w:tplc="57C6BA86">
      <w:start w:val="7"/>
      <w:numFmt w:val="decimal"/>
      <w:lvlText w:val="%1."/>
      <w:lvlJc w:val="left"/>
    </w:lvl>
    <w:lvl w:ilvl="1" w:tplc="1F485ADE">
      <w:numFmt w:val="decimal"/>
      <w:lvlText w:val=""/>
      <w:lvlJc w:val="left"/>
    </w:lvl>
    <w:lvl w:ilvl="2" w:tplc="55C274F2">
      <w:numFmt w:val="decimal"/>
      <w:lvlText w:val=""/>
      <w:lvlJc w:val="left"/>
    </w:lvl>
    <w:lvl w:ilvl="3" w:tplc="EE06E970">
      <w:numFmt w:val="decimal"/>
      <w:lvlText w:val=""/>
      <w:lvlJc w:val="left"/>
    </w:lvl>
    <w:lvl w:ilvl="4" w:tplc="0C0EE99E">
      <w:numFmt w:val="decimal"/>
      <w:lvlText w:val=""/>
      <w:lvlJc w:val="left"/>
    </w:lvl>
    <w:lvl w:ilvl="5" w:tplc="EE282904">
      <w:numFmt w:val="decimal"/>
      <w:lvlText w:val=""/>
      <w:lvlJc w:val="left"/>
    </w:lvl>
    <w:lvl w:ilvl="6" w:tplc="DA6C241C">
      <w:numFmt w:val="decimal"/>
      <w:lvlText w:val=""/>
      <w:lvlJc w:val="left"/>
    </w:lvl>
    <w:lvl w:ilvl="7" w:tplc="A6361558">
      <w:numFmt w:val="decimal"/>
      <w:lvlText w:val=""/>
      <w:lvlJc w:val="left"/>
    </w:lvl>
    <w:lvl w:ilvl="8" w:tplc="19043444">
      <w:numFmt w:val="decimal"/>
      <w:lvlText w:val=""/>
      <w:lvlJc w:val="left"/>
    </w:lvl>
  </w:abstractNum>
  <w:abstractNum w:abstractNumId="6" w15:restartNumberingAfterBreak="0">
    <w:nsid w:val="00004DC8"/>
    <w:multiLevelType w:val="hybridMultilevel"/>
    <w:tmpl w:val="E75095B6"/>
    <w:lvl w:ilvl="0" w:tplc="E820CFCC">
      <w:start w:val="1"/>
      <w:numFmt w:val="bullet"/>
      <w:lvlText w:val="-"/>
      <w:lvlJc w:val="left"/>
    </w:lvl>
    <w:lvl w:ilvl="1" w:tplc="5B647C70">
      <w:numFmt w:val="decimal"/>
      <w:lvlText w:val=""/>
      <w:lvlJc w:val="left"/>
    </w:lvl>
    <w:lvl w:ilvl="2" w:tplc="3586CBBE">
      <w:numFmt w:val="decimal"/>
      <w:lvlText w:val=""/>
      <w:lvlJc w:val="left"/>
    </w:lvl>
    <w:lvl w:ilvl="3" w:tplc="F2CE6116">
      <w:numFmt w:val="decimal"/>
      <w:lvlText w:val=""/>
      <w:lvlJc w:val="left"/>
    </w:lvl>
    <w:lvl w:ilvl="4" w:tplc="24DA3062">
      <w:numFmt w:val="decimal"/>
      <w:lvlText w:val=""/>
      <w:lvlJc w:val="left"/>
    </w:lvl>
    <w:lvl w:ilvl="5" w:tplc="64A22CF6">
      <w:numFmt w:val="decimal"/>
      <w:lvlText w:val=""/>
      <w:lvlJc w:val="left"/>
    </w:lvl>
    <w:lvl w:ilvl="6" w:tplc="55BEABC0">
      <w:numFmt w:val="decimal"/>
      <w:lvlText w:val=""/>
      <w:lvlJc w:val="left"/>
    </w:lvl>
    <w:lvl w:ilvl="7" w:tplc="741CBB1A">
      <w:numFmt w:val="decimal"/>
      <w:lvlText w:val=""/>
      <w:lvlJc w:val="left"/>
    </w:lvl>
    <w:lvl w:ilvl="8" w:tplc="6F44E84E">
      <w:numFmt w:val="decimal"/>
      <w:lvlText w:val=""/>
      <w:lvlJc w:val="left"/>
    </w:lvl>
  </w:abstractNum>
  <w:abstractNum w:abstractNumId="7" w15:restartNumberingAfterBreak="0">
    <w:nsid w:val="000054DE"/>
    <w:multiLevelType w:val="hybridMultilevel"/>
    <w:tmpl w:val="CDCCAAEC"/>
    <w:lvl w:ilvl="0" w:tplc="CCDEFADE">
      <w:start w:val="1"/>
      <w:numFmt w:val="bullet"/>
      <w:lvlText w:val="-"/>
      <w:lvlJc w:val="left"/>
    </w:lvl>
    <w:lvl w:ilvl="1" w:tplc="D0C4AC8E">
      <w:numFmt w:val="decimal"/>
      <w:lvlText w:val=""/>
      <w:lvlJc w:val="left"/>
    </w:lvl>
    <w:lvl w:ilvl="2" w:tplc="4C44420A">
      <w:numFmt w:val="decimal"/>
      <w:lvlText w:val=""/>
      <w:lvlJc w:val="left"/>
    </w:lvl>
    <w:lvl w:ilvl="3" w:tplc="D986A378">
      <w:numFmt w:val="decimal"/>
      <w:lvlText w:val=""/>
      <w:lvlJc w:val="left"/>
    </w:lvl>
    <w:lvl w:ilvl="4" w:tplc="C2F25086">
      <w:numFmt w:val="decimal"/>
      <w:lvlText w:val=""/>
      <w:lvlJc w:val="left"/>
    </w:lvl>
    <w:lvl w:ilvl="5" w:tplc="7466D518">
      <w:numFmt w:val="decimal"/>
      <w:lvlText w:val=""/>
      <w:lvlJc w:val="left"/>
    </w:lvl>
    <w:lvl w:ilvl="6" w:tplc="8BF0EDC4">
      <w:numFmt w:val="decimal"/>
      <w:lvlText w:val=""/>
      <w:lvlJc w:val="left"/>
    </w:lvl>
    <w:lvl w:ilvl="7" w:tplc="F594B6C6">
      <w:numFmt w:val="decimal"/>
      <w:lvlText w:val=""/>
      <w:lvlJc w:val="left"/>
    </w:lvl>
    <w:lvl w:ilvl="8" w:tplc="611872FA">
      <w:numFmt w:val="decimal"/>
      <w:lvlText w:val=""/>
      <w:lvlJc w:val="left"/>
    </w:lvl>
  </w:abstractNum>
  <w:abstractNum w:abstractNumId="8" w15:restartNumberingAfterBreak="0">
    <w:nsid w:val="00006443"/>
    <w:multiLevelType w:val="hybridMultilevel"/>
    <w:tmpl w:val="7DD86366"/>
    <w:lvl w:ilvl="0" w:tplc="C72A391A">
      <w:start w:val="1"/>
      <w:numFmt w:val="bullet"/>
      <w:lvlText w:val="-"/>
      <w:lvlJc w:val="left"/>
    </w:lvl>
    <w:lvl w:ilvl="1" w:tplc="2C504F5C">
      <w:numFmt w:val="decimal"/>
      <w:lvlText w:val=""/>
      <w:lvlJc w:val="left"/>
    </w:lvl>
    <w:lvl w:ilvl="2" w:tplc="FD207940">
      <w:numFmt w:val="decimal"/>
      <w:lvlText w:val=""/>
      <w:lvlJc w:val="left"/>
    </w:lvl>
    <w:lvl w:ilvl="3" w:tplc="226E3B92">
      <w:numFmt w:val="decimal"/>
      <w:lvlText w:val=""/>
      <w:lvlJc w:val="left"/>
    </w:lvl>
    <w:lvl w:ilvl="4" w:tplc="999A2D7C">
      <w:numFmt w:val="decimal"/>
      <w:lvlText w:val=""/>
      <w:lvlJc w:val="left"/>
    </w:lvl>
    <w:lvl w:ilvl="5" w:tplc="7BE8F7AE">
      <w:numFmt w:val="decimal"/>
      <w:lvlText w:val=""/>
      <w:lvlJc w:val="left"/>
    </w:lvl>
    <w:lvl w:ilvl="6" w:tplc="63E82432">
      <w:numFmt w:val="decimal"/>
      <w:lvlText w:val=""/>
      <w:lvlJc w:val="left"/>
    </w:lvl>
    <w:lvl w:ilvl="7" w:tplc="EA1E3B8C">
      <w:numFmt w:val="decimal"/>
      <w:lvlText w:val=""/>
      <w:lvlJc w:val="left"/>
    </w:lvl>
    <w:lvl w:ilvl="8" w:tplc="B48C0166">
      <w:numFmt w:val="decimal"/>
      <w:lvlText w:val=""/>
      <w:lvlJc w:val="left"/>
    </w:lvl>
  </w:abstractNum>
  <w:abstractNum w:abstractNumId="9" w15:restartNumberingAfterBreak="0">
    <w:nsid w:val="000066BB"/>
    <w:multiLevelType w:val="hybridMultilevel"/>
    <w:tmpl w:val="E9A4C48E"/>
    <w:lvl w:ilvl="0" w:tplc="1A42B580">
      <w:start w:val="6"/>
      <w:numFmt w:val="decimal"/>
      <w:lvlText w:val="%1."/>
      <w:lvlJc w:val="left"/>
    </w:lvl>
    <w:lvl w:ilvl="1" w:tplc="976C760C">
      <w:numFmt w:val="decimal"/>
      <w:lvlText w:val=""/>
      <w:lvlJc w:val="left"/>
    </w:lvl>
    <w:lvl w:ilvl="2" w:tplc="4A3C470A">
      <w:numFmt w:val="decimal"/>
      <w:lvlText w:val=""/>
      <w:lvlJc w:val="left"/>
    </w:lvl>
    <w:lvl w:ilvl="3" w:tplc="CDF611F4">
      <w:numFmt w:val="decimal"/>
      <w:lvlText w:val=""/>
      <w:lvlJc w:val="left"/>
    </w:lvl>
    <w:lvl w:ilvl="4" w:tplc="2554520E">
      <w:numFmt w:val="decimal"/>
      <w:lvlText w:val=""/>
      <w:lvlJc w:val="left"/>
    </w:lvl>
    <w:lvl w:ilvl="5" w:tplc="4060F7DA">
      <w:numFmt w:val="decimal"/>
      <w:lvlText w:val=""/>
      <w:lvlJc w:val="left"/>
    </w:lvl>
    <w:lvl w:ilvl="6" w:tplc="02002EBC">
      <w:numFmt w:val="decimal"/>
      <w:lvlText w:val=""/>
      <w:lvlJc w:val="left"/>
    </w:lvl>
    <w:lvl w:ilvl="7" w:tplc="610ED310">
      <w:numFmt w:val="decimal"/>
      <w:lvlText w:val=""/>
      <w:lvlJc w:val="left"/>
    </w:lvl>
    <w:lvl w:ilvl="8" w:tplc="9D96EBEC">
      <w:numFmt w:val="decimal"/>
      <w:lvlText w:val=""/>
      <w:lvlJc w:val="left"/>
    </w:lvl>
  </w:abstractNum>
  <w:num w:numId="1">
    <w:abstractNumId w:val="1"/>
  </w:num>
  <w:num w:numId="2">
    <w:abstractNumId w:val="7"/>
  </w:num>
  <w:num w:numId="3">
    <w:abstractNumId w:val="4"/>
  </w:num>
  <w:num w:numId="4">
    <w:abstractNumId w:val="3"/>
  </w:num>
  <w:num w:numId="5">
    <w:abstractNumId w:val="0"/>
  </w:num>
  <w:num w:numId="6">
    <w:abstractNumId w:val="6"/>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E6"/>
    <w:rsid w:val="00003393"/>
    <w:rsid w:val="002025DC"/>
    <w:rsid w:val="00276E22"/>
    <w:rsid w:val="002B46E2"/>
    <w:rsid w:val="004532E6"/>
    <w:rsid w:val="0049577B"/>
    <w:rsid w:val="004F4471"/>
    <w:rsid w:val="006041AA"/>
    <w:rsid w:val="00672A77"/>
    <w:rsid w:val="006B43E2"/>
    <w:rsid w:val="007B47A8"/>
    <w:rsid w:val="00843DC5"/>
    <w:rsid w:val="008C2F18"/>
    <w:rsid w:val="0099240C"/>
    <w:rsid w:val="009D7819"/>
    <w:rsid w:val="00AB10F0"/>
    <w:rsid w:val="00AF55E8"/>
    <w:rsid w:val="00B95E4F"/>
    <w:rsid w:val="00CB2ACB"/>
    <w:rsid w:val="00EC34CE"/>
    <w:rsid w:val="00EE4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164F"/>
  <w15:docId w15:val="{6433882B-6182-E440-B3FF-42A6C270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471"/>
    <w:pPr>
      <w:ind w:left="720"/>
      <w:contextualSpacing/>
    </w:pPr>
  </w:style>
  <w:style w:type="paragraph" w:customStyle="1" w:styleId="ConsPlusNormal">
    <w:name w:val="ConsPlusNormal"/>
    <w:rsid w:val="0049577B"/>
    <w:pPr>
      <w:widowControl w:val="0"/>
      <w:autoSpaceDE w:val="0"/>
      <w:autoSpaceDN w:val="0"/>
      <w:spacing w:after="0" w:line="240" w:lineRule="auto"/>
    </w:pPr>
    <w:rPr>
      <w:rFonts w:ascii="Calibri" w:eastAsia="Times New Roman" w:hAnsi="Calibri" w:cs="Calibri"/>
      <w:szCs w:val="20"/>
    </w:rPr>
  </w:style>
  <w:style w:type="paragraph" w:styleId="a4">
    <w:name w:val="Body Text"/>
    <w:basedOn w:val="a"/>
    <w:link w:val="a5"/>
    <w:uiPriority w:val="1"/>
    <w:qFormat/>
    <w:rsid w:val="0049577B"/>
    <w:pPr>
      <w:widowControl w:val="0"/>
      <w:autoSpaceDE w:val="0"/>
      <w:autoSpaceDN w:val="0"/>
      <w:spacing w:after="0" w:line="240" w:lineRule="auto"/>
      <w:ind w:left="102"/>
    </w:pPr>
    <w:rPr>
      <w:rFonts w:ascii="Times New Roman" w:eastAsia="Times New Roman" w:hAnsi="Times New Roman" w:cs="Times New Roman"/>
      <w:sz w:val="24"/>
      <w:szCs w:val="24"/>
      <w:lang w:bidi="ru-RU"/>
    </w:rPr>
  </w:style>
  <w:style w:type="character" w:customStyle="1" w:styleId="a5">
    <w:name w:val="Основной текст Знак"/>
    <w:basedOn w:val="a0"/>
    <w:link w:val="a4"/>
    <w:uiPriority w:val="1"/>
    <w:rsid w:val="0049577B"/>
    <w:rPr>
      <w:rFonts w:ascii="Times New Roman" w:eastAsia="Times New Roman" w:hAnsi="Times New Roman" w:cs="Times New Roman"/>
      <w:sz w:val="24"/>
      <w:szCs w:val="24"/>
      <w:lang w:bidi="ru-RU"/>
    </w:rPr>
  </w:style>
  <w:style w:type="paragraph" w:styleId="a6">
    <w:name w:val="No Spacing"/>
    <w:uiPriority w:val="1"/>
    <w:qFormat/>
    <w:rsid w:val="0049577B"/>
    <w:pPr>
      <w:spacing w:after="0" w:line="240" w:lineRule="auto"/>
    </w:pPr>
    <w:rPr>
      <w:rFonts w:ascii="Calibri" w:eastAsia="Calibri" w:hAnsi="Calibri" w:cs="Times New Roman"/>
      <w:lang w:eastAsia="en-US"/>
    </w:rPr>
  </w:style>
  <w:style w:type="paragraph" w:styleId="a7">
    <w:name w:val="Balloon Text"/>
    <w:basedOn w:val="a"/>
    <w:link w:val="a8"/>
    <w:uiPriority w:val="99"/>
    <w:semiHidden/>
    <w:unhideWhenUsed/>
    <w:rsid w:val="006B43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43E2"/>
    <w:rPr>
      <w:rFonts w:ascii="Tahoma" w:hAnsi="Tahoma" w:cs="Tahoma"/>
      <w:sz w:val="16"/>
      <w:szCs w:val="16"/>
    </w:rPr>
  </w:style>
  <w:style w:type="table" w:styleId="a9">
    <w:name w:val="Table Grid"/>
    <w:basedOn w:val="a1"/>
    <w:uiPriority w:val="59"/>
    <w:rsid w:val="0099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Microsoft</cp:lastModifiedBy>
  <cp:revision>3</cp:revision>
  <cp:lastPrinted>2023-05-19T05:56:00Z</cp:lastPrinted>
  <dcterms:created xsi:type="dcterms:W3CDTF">2023-05-19T05:56:00Z</dcterms:created>
  <dcterms:modified xsi:type="dcterms:W3CDTF">2023-05-19T07:35:00Z</dcterms:modified>
</cp:coreProperties>
</file>